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AE" w:rsidRDefault="003066AE" w:rsidP="00C85DC5">
      <w:pPr>
        <w:spacing w:after="0" w:line="240" w:lineRule="auto"/>
        <w:jc w:val="center"/>
        <w:rPr>
          <w:rFonts w:ascii="Arial" w:eastAsia="Times New Roman" w:hAnsi="Arial" w:cs="Arial"/>
          <w:color w:val="000000"/>
          <w:sz w:val="24"/>
          <w:szCs w:val="24"/>
          <w:lang w:eastAsia="ru-RU"/>
        </w:rPr>
      </w:pPr>
      <w:r>
        <w:rPr>
          <w:noProof/>
          <w:lang w:eastAsia="ru-RU"/>
        </w:rPr>
        <w:drawing>
          <wp:inline distT="0" distB="0" distL="0" distR="0">
            <wp:extent cx="662940" cy="800100"/>
            <wp:effectExtent l="19050" t="0" r="3810" b="0"/>
            <wp:docPr id="3"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4" cstate="print">
                      <a:clrChange>
                        <a:clrFrom>
                          <a:srgbClr val="F1F1F1"/>
                        </a:clrFrom>
                        <a:clrTo>
                          <a:srgbClr val="F1F1F1">
                            <a:alpha val="0"/>
                          </a:srgbClr>
                        </a:clrTo>
                      </a:clrChange>
                      <a:lum bright="-24000" contrast="52000"/>
                    </a:blip>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066AE" w:rsidRDefault="003066AE" w:rsidP="00C85DC5">
      <w:pPr>
        <w:spacing w:after="0" w:line="240" w:lineRule="auto"/>
        <w:jc w:val="center"/>
        <w:rPr>
          <w:rFonts w:ascii="Arial" w:eastAsia="Times New Roman" w:hAnsi="Arial" w:cs="Arial"/>
          <w:color w:val="000000"/>
          <w:sz w:val="24"/>
          <w:szCs w:val="24"/>
          <w:lang w:eastAsia="ru-RU"/>
        </w:rPr>
      </w:pPr>
    </w:p>
    <w:p w:rsidR="00C85DC5" w:rsidRPr="008F3BD6" w:rsidRDefault="00C85DC5" w:rsidP="00C85DC5">
      <w:pPr>
        <w:spacing w:after="0" w:line="240" w:lineRule="auto"/>
        <w:jc w:val="center"/>
        <w:rPr>
          <w:rFonts w:ascii="Times New Roman" w:eastAsia="Times New Roman" w:hAnsi="Times New Roman" w:cs="Times New Roman"/>
          <w:b/>
          <w:color w:val="000000"/>
          <w:sz w:val="28"/>
          <w:szCs w:val="28"/>
          <w:lang w:eastAsia="ru-RU"/>
        </w:rPr>
      </w:pPr>
      <w:r w:rsidRPr="008F3BD6">
        <w:rPr>
          <w:rFonts w:ascii="Times New Roman" w:eastAsia="Times New Roman" w:hAnsi="Times New Roman" w:cs="Times New Roman"/>
          <w:b/>
          <w:color w:val="000000"/>
          <w:sz w:val="28"/>
          <w:szCs w:val="28"/>
          <w:lang w:eastAsia="ru-RU"/>
        </w:rPr>
        <w:t>ЛИПЕЦКАЯ ОБЛАСТЬ</w:t>
      </w:r>
    </w:p>
    <w:p w:rsidR="00C85DC5" w:rsidRPr="008F3BD6" w:rsidRDefault="00C85DC5" w:rsidP="008F3BD6">
      <w:pPr>
        <w:spacing w:after="0" w:line="240" w:lineRule="auto"/>
        <w:jc w:val="center"/>
        <w:rPr>
          <w:rFonts w:ascii="Times New Roman" w:eastAsia="Times New Roman" w:hAnsi="Times New Roman" w:cs="Times New Roman"/>
          <w:b/>
          <w:color w:val="000000"/>
          <w:sz w:val="28"/>
          <w:szCs w:val="28"/>
          <w:lang w:eastAsia="ru-RU"/>
        </w:rPr>
      </w:pPr>
      <w:r w:rsidRPr="008F3BD6">
        <w:rPr>
          <w:rFonts w:ascii="Times New Roman" w:eastAsia="Times New Roman" w:hAnsi="Times New Roman" w:cs="Times New Roman"/>
          <w:b/>
          <w:color w:val="000000"/>
          <w:sz w:val="28"/>
          <w:szCs w:val="28"/>
          <w:lang w:eastAsia="ru-RU"/>
        </w:rPr>
        <w:t> ПОСТАНОВЛЕНИЕ</w:t>
      </w:r>
    </w:p>
    <w:p w:rsidR="00C85DC5" w:rsidRPr="008F3BD6" w:rsidRDefault="00C85DC5" w:rsidP="008F3BD6">
      <w:pPr>
        <w:spacing w:after="0" w:line="240" w:lineRule="auto"/>
        <w:jc w:val="center"/>
        <w:rPr>
          <w:rFonts w:ascii="Times New Roman" w:eastAsia="Times New Roman" w:hAnsi="Times New Roman" w:cs="Times New Roman"/>
          <w:b/>
          <w:color w:val="000000"/>
          <w:sz w:val="28"/>
          <w:szCs w:val="28"/>
          <w:lang w:eastAsia="ru-RU"/>
        </w:rPr>
      </w:pPr>
      <w:r w:rsidRPr="008F3BD6">
        <w:rPr>
          <w:rFonts w:ascii="Times New Roman" w:eastAsia="Times New Roman" w:hAnsi="Times New Roman" w:cs="Times New Roman"/>
          <w:b/>
          <w:color w:val="000000"/>
          <w:sz w:val="28"/>
          <w:szCs w:val="28"/>
          <w:lang w:eastAsia="ru-RU"/>
        </w:rPr>
        <w:t> АДМИНИСТРАЦИИ СЕЛЬСКОГО ПОСЕЛЕНИЯ ВВЕДЕНСКИЙ СЕЛЬСОВЕТ ХЛЕВЕНСКОГО МУНИЦИПАЛЬНОГО РАЙОНА</w:t>
      </w:r>
    </w:p>
    <w:p w:rsidR="00C85DC5" w:rsidRPr="008F3BD6"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D2A9F" w:rsidP="00CD2A9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октября 2019 года                            </w:t>
      </w:r>
      <w:r w:rsidR="00C85DC5" w:rsidRPr="008F3BD6">
        <w:rPr>
          <w:rFonts w:ascii="Times New Roman" w:eastAsia="Times New Roman" w:hAnsi="Times New Roman" w:cs="Times New Roman"/>
          <w:color w:val="000000"/>
          <w:sz w:val="28"/>
          <w:szCs w:val="28"/>
          <w:lang w:eastAsia="ru-RU"/>
        </w:rPr>
        <w:t>с. Введенка</w:t>
      </w:r>
      <w:r>
        <w:rPr>
          <w:rFonts w:ascii="Times New Roman" w:eastAsia="Times New Roman" w:hAnsi="Times New Roman" w:cs="Times New Roman"/>
          <w:color w:val="000000"/>
          <w:sz w:val="28"/>
          <w:szCs w:val="28"/>
          <w:lang w:eastAsia="ru-RU"/>
        </w:rPr>
        <w:t xml:space="preserve">                               №73</w:t>
      </w:r>
    </w:p>
    <w:p w:rsidR="00C85DC5" w:rsidRPr="008F3BD6"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85DC5" w:rsidP="00C85DC5">
      <w:pPr>
        <w:spacing w:before="240" w:after="60" w:line="240" w:lineRule="auto"/>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85DC5" w:rsidRPr="008F3BD6" w:rsidRDefault="00C85DC5" w:rsidP="003066AE">
      <w:pPr>
        <w:spacing w:before="240" w:after="6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3066AE" w:rsidRPr="008F3BD6" w:rsidRDefault="005777C5" w:rsidP="003066AE">
      <w:pPr>
        <w:pStyle w:val="a3"/>
        <w:shd w:val="clear" w:color="auto" w:fill="FFFFFF"/>
        <w:spacing w:before="0" w:beforeAutospacing="0" w:after="0" w:afterAutospacing="0"/>
        <w:ind w:firstLine="567"/>
        <w:jc w:val="both"/>
        <w:rPr>
          <w:color w:val="000000"/>
          <w:sz w:val="28"/>
          <w:szCs w:val="28"/>
        </w:rPr>
      </w:pPr>
      <w:proofErr w:type="gramStart"/>
      <w:r w:rsidRPr="008F3BD6">
        <w:rPr>
          <w:color w:val="000000"/>
          <w:sz w:val="28"/>
          <w:szCs w:val="28"/>
          <w:shd w:val="clear" w:color="auto" w:fill="FFFFFF"/>
        </w:rPr>
        <w:t xml:space="preserve">Руководствуясь </w:t>
      </w:r>
      <w:r w:rsidR="003066AE" w:rsidRPr="008F3BD6">
        <w:rPr>
          <w:color w:val="000000"/>
          <w:sz w:val="28"/>
          <w:szCs w:val="28"/>
          <w:shd w:val="clear" w:color="auto" w:fill="FFFFFF"/>
        </w:rPr>
        <w:t>Федеральн</w:t>
      </w:r>
      <w:r w:rsidRPr="008F3BD6">
        <w:rPr>
          <w:color w:val="000000"/>
          <w:sz w:val="28"/>
          <w:szCs w:val="28"/>
          <w:shd w:val="clear" w:color="auto" w:fill="FFFFFF"/>
        </w:rPr>
        <w:t>ыми</w:t>
      </w:r>
      <w:r w:rsidR="003066AE" w:rsidRPr="008F3BD6">
        <w:rPr>
          <w:color w:val="000000"/>
          <w:sz w:val="28"/>
          <w:szCs w:val="28"/>
          <w:shd w:val="clear" w:color="auto" w:fill="FFFFFF"/>
        </w:rPr>
        <w:t xml:space="preserve"> закон</w:t>
      </w:r>
      <w:r w:rsidRPr="008F3BD6">
        <w:rPr>
          <w:color w:val="000000"/>
          <w:sz w:val="28"/>
          <w:szCs w:val="28"/>
          <w:shd w:val="clear" w:color="auto" w:fill="FFFFFF"/>
        </w:rPr>
        <w:t>ами</w:t>
      </w:r>
      <w:r w:rsidR="003066AE" w:rsidRPr="008F3BD6">
        <w:rPr>
          <w:color w:val="000000"/>
          <w:sz w:val="28"/>
          <w:szCs w:val="28"/>
          <w:shd w:val="clear" w:color="auto" w:fill="FFFFFF"/>
        </w:rPr>
        <w:t> </w:t>
      </w:r>
      <w:hyperlink r:id="rId5" w:history="1">
        <w:r w:rsidR="003066AE" w:rsidRPr="008F3BD6">
          <w:rPr>
            <w:rStyle w:val="a6"/>
            <w:color w:val="000000" w:themeColor="text1"/>
            <w:sz w:val="28"/>
            <w:szCs w:val="28"/>
            <w:u w:val="none"/>
            <w:shd w:val="clear" w:color="auto" w:fill="FFFFFF"/>
          </w:rPr>
          <w:t>от 27 июля 2010 года № 210-ФЗ</w:t>
        </w:r>
      </w:hyperlink>
      <w:r w:rsidR="003066AE" w:rsidRPr="008F3BD6">
        <w:rPr>
          <w:color w:val="000000" w:themeColor="text1"/>
          <w:sz w:val="28"/>
          <w:szCs w:val="28"/>
          <w:shd w:val="clear" w:color="auto" w:fill="FFFFFF"/>
        </w:rPr>
        <w:t> </w:t>
      </w:r>
      <w:r w:rsidR="003066AE" w:rsidRPr="008F3BD6">
        <w:rPr>
          <w:color w:val="000000"/>
          <w:sz w:val="28"/>
          <w:szCs w:val="28"/>
          <w:shd w:val="clear" w:color="auto" w:fill="FFFFFF"/>
        </w:rPr>
        <w:t xml:space="preserve">"Об организации предоставления государственных и муниципальных услуг", </w:t>
      </w:r>
      <w:hyperlink r:id="rId6" w:history="1">
        <w:r w:rsidR="003066AE" w:rsidRPr="008F3BD6">
          <w:rPr>
            <w:rStyle w:val="a6"/>
            <w:color w:val="000000" w:themeColor="text1"/>
            <w:sz w:val="28"/>
            <w:szCs w:val="28"/>
            <w:u w:val="none"/>
            <w:shd w:val="clear" w:color="auto" w:fill="FFFFFF"/>
          </w:rPr>
          <w:t>от 06 октября 2003 года № 131-ФЗ</w:t>
        </w:r>
      </w:hyperlink>
      <w:r w:rsidR="003066AE" w:rsidRPr="008F3BD6">
        <w:rPr>
          <w:color w:val="000000"/>
          <w:sz w:val="28"/>
          <w:szCs w:val="28"/>
          <w:shd w:val="clear" w:color="auto" w:fill="FFFFFF"/>
        </w:rPr>
        <w:t> " Об общих принципах организации местного самоуправления в Российской Федерации", в соответствии с представлением прокуратуры Хлевенского района о</w:t>
      </w:r>
      <w:r w:rsidRPr="008F3BD6">
        <w:rPr>
          <w:color w:val="000000"/>
          <w:sz w:val="28"/>
          <w:szCs w:val="28"/>
          <w:shd w:val="clear" w:color="auto" w:fill="FFFFFF"/>
        </w:rPr>
        <w:t>т</w:t>
      </w:r>
      <w:r w:rsidR="003066AE" w:rsidRPr="008F3BD6">
        <w:rPr>
          <w:color w:val="000000"/>
          <w:sz w:val="28"/>
          <w:szCs w:val="28"/>
          <w:shd w:val="clear" w:color="auto" w:fill="FFFFFF"/>
        </w:rPr>
        <w:t xml:space="preserve"> 16.09.2019 года №56-2019, администрация сельского поселения Введенский сельсовет Хлевенского муниципального района Липецкой области</w:t>
      </w:r>
      <w:proofErr w:type="gramEnd"/>
    </w:p>
    <w:p w:rsidR="00C85DC5" w:rsidRPr="008F3BD6" w:rsidRDefault="00C85DC5" w:rsidP="008F3BD6">
      <w:pPr>
        <w:spacing w:after="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ПОСТАНОВЛЯЕТ:</w:t>
      </w:r>
    </w:p>
    <w:p w:rsidR="00C85DC5" w:rsidRPr="008F3BD6" w:rsidRDefault="00C85DC5" w:rsidP="008F3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8F3BD6" w:rsidRDefault="005777C5" w:rsidP="005777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обнародования.</w:t>
      </w:r>
    </w:p>
    <w:p w:rsidR="005777C5" w:rsidRPr="008F3BD6" w:rsidRDefault="005777C5" w:rsidP="005777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3. </w:t>
      </w:r>
      <w:proofErr w:type="gramStart"/>
      <w:r w:rsidRPr="008F3BD6">
        <w:rPr>
          <w:rFonts w:ascii="Times New Roman" w:eastAsia="Times New Roman" w:hAnsi="Times New Roman" w:cs="Times New Roman"/>
          <w:color w:val="000000"/>
          <w:sz w:val="28"/>
          <w:szCs w:val="28"/>
          <w:lang w:eastAsia="ru-RU"/>
        </w:rPr>
        <w:t>Контроль за</w:t>
      </w:r>
      <w:proofErr w:type="gramEnd"/>
      <w:r w:rsidRPr="008F3BD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5777C5" w:rsidRPr="008F3BD6" w:rsidRDefault="005777C5" w:rsidP="005777C5">
      <w:pPr>
        <w:spacing w:after="0" w:line="240" w:lineRule="auto"/>
        <w:ind w:firstLine="567"/>
        <w:jc w:val="both"/>
        <w:rPr>
          <w:rFonts w:ascii="Times New Roman" w:eastAsia="Times New Roman" w:hAnsi="Times New Roman" w:cs="Times New Roman"/>
          <w:color w:val="000000"/>
          <w:sz w:val="28"/>
          <w:szCs w:val="28"/>
          <w:lang w:eastAsia="ru-RU"/>
        </w:rPr>
      </w:pPr>
    </w:p>
    <w:p w:rsidR="008F3BD6" w:rsidRDefault="005777C5" w:rsidP="005777C5">
      <w:pPr>
        <w:spacing w:after="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8F3BD6" w:rsidRDefault="005777C5" w:rsidP="008F3BD6">
      <w:pPr>
        <w:spacing w:after="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Введенский сельсовет</w:t>
      </w:r>
      <w:r w:rsidR="008F3BD6">
        <w:rPr>
          <w:rFonts w:ascii="Times New Roman" w:eastAsia="Times New Roman" w:hAnsi="Times New Roman" w:cs="Times New Roman"/>
          <w:color w:val="000000"/>
          <w:sz w:val="28"/>
          <w:szCs w:val="28"/>
          <w:lang w:eastAsia="ru-RU"/>
        </w:rPr>
        <w:t xml:space="preserve">                                                  </w:t>
      </w:r>
      <w:r w:rsidR="008F3BD6" w:rsidRPr="008F3BD6">
        <w:rPr>
          <w:rFonts w:ascii="Times New Roman" w:eastAsia="Times New Roman" w:hAnsi="Times New Roman" w:cs="Times New Roman"/>
          <w:color w:val="000000"/>
          <w:sz w:val="28"/>
          <w:szCs w:val="28"/>
          <w:lang w:eastAsia="ru-RU"/>
        </w:rPr>
        <w:t>С.И. Югов</w:t>
      </w:r>
    </w:p>
    <w:p w:rsidR="00C85DC5" w:rsidRPr="008F3BD6" w:rsidRDefault="00C85DC5" w:rsidP="008F3BD6">
      <w:pPr>
        <w:spacing w:after="0" w:line="240" w:lineRule="auto"/>
        <w:jc w:val="right"/>
        <w:rPr>
          <w:rFonts w:ascii="Times New Roman" w:eastAsia="Times New Roman" w:hAnsi="Times New Roman" w:cs="Times New Roman"/>
          <w:color w:val="000000"/>
          <w:sz w:val="24"/>
          <w:szCs w:val="24"/>
          <w:lang w:eastAsia="ru-RU"/>
        </w:rPr>
      </w:pPr>
      <w:proofErr w:type="gramStart"/>
      <w:r w:rsidRPr="008F3BD6">
        <w:rPr>
          <w:rFonts w:ascii="Times New Roman" w:eastAsia="Times New Roman" w:hAnsi="Times New Roman" w:cs="Times New Roman"/>
          <w:color w:val="000000"/>
          <w:sz w:val="24"/>
          <w:szCs w:val="24"/>
          <w:lang w:eastAsia="ru-RU"/>
        </w:rPr>
        <w:lastRenderedPageBreak/>
        <w:t>Приложение к постановлению Администрации сельского поселения Введенский сельсовет Хлевенского муниципального района Липецкой области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5777C5" w:rsidRPr="008F3BD6" w:rsidRDefault="005777C5" w:rsidP="00C85DC5">
      <w:pPr>
        <w:spacing w:after="0" w:line="240" w:lineRule="auto"/>
        <w:jc w:val="both"/>
        <w:rPr>
          <w:rFonts w:ascii="Times New Roman" w:eastAsia="Times New Roman" w:hAnsi="Times New Roman" w:cs="Times New Roman"/>
          <w:color w:val="000000"/>
          <w:sz w:val="28"/>
          <w:szCs w:val="28"/>
          <w:lang w:eastAsia="ru-RU"/>
        </w:rPr>
      </w:pPr>
    </w:p>
    <w:p w:rsidR="00C85DC5" w:rsidRPr="008F3BD6" w:rsidRDefault="00C85DC5" w:rsidP="00C85DC5">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8F3BD6">
        <w:rPr>
          <w:rFonts w:ascii="Times New Roman" w:eastAsia="Times New Roman" w:hAnsi="Times New Roman" w:cs="Times New Roman"/>
          <w:b/>
          <w:bCs/>
          <w:color w:val="000000"/>
          <w:kern w:val="36"/>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8F3BD6" w:rsidRDefault="005777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C85DC5" w:rsidRPr="008F3BD6" w:rsidRDefault="00C85D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Раздел 1.ОБЩИЕ ПОЛОЖЕНИЯ</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 </w:t>
      </w:r>
      <w:r w:rsidR="00C85DC5" w:rsidRPr="008F3BD6">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1. </w:t>
      </w:r>
      <w:proofErr w:type="gramStart"/>
      <w:r w:rsidRPr="008F3BD6">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r w:rsidRPr="008F3BD6">
        <w:rPr>
          <w:rFonts w:ascii="Times New Roman" w:eastAsia="Times New Roman" w:hAnsi="Times New Roman" w:cs="Times New Roman"/>
          <w:color w:val="000000"/>
          <w:sz w:val="28"/>
          <w:szCs w:val="28"/>
          <w:lang w:eastAsia="ru-RU"/>
        </w:rPr>
        <w:t xml:space="preserve">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w:t>
      </w:r>
      <w:r w:rsidR="00F255B3" w:rsidRPr="008F3BD6">
        <w:rPr>
          <w:rFonts w:ascii="Times New Roman" w:eastAsia="Times New Roman" w:hAnsi="Times New Roman" w:cs="Times New Roman"/>
          <w:color w:val="000000"/>
          <w:sz w:val="28"/>
          <w:szCs w:val="28"/>
          <w:lang w:eastAsia="ru-RU"/>
        </w:rPr>
        <w:t xml:space="preserve">селенного пункта, садоводства, </w:t>
      </w:r>
      <w:r w:rsidRPr="008F3BD6">
        <w:rPr>
          <w:rFonts w:ascii="Times New Roman" w:eastAsia="Times New Roman" w:hAnsi="Times New Roman" w:cs="Times New Roman"/>
          <w:color w:val="000000"/>
          <w:sz w:val="28"/>
          <w:szCs w:val="28"/>
          <w:lang w:eastAsia="ru-RU"/>
        </w:rPr>
        <w:t>гражданам и крестьянским (фермерским) хозяйствам для осуществления крестьянским (фермерским) хозяйством его деятельности (далее по тексту - Муниципальная услуга).</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 Данный Административный регламент распространяется на правоотношения по предоставлению земельных участков, находящихся в муниципальной собственности сельского поселения Введенский сельсовет.</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2. </w:t>
      </w:r>
      <w:r w:rsidR="00C85DC5" w:rsidRPr="008F3BD6">
        <w:rPr>
          <w:rFonts w:ascii="Times New Roman" w:eastAsia="Times New Roman" w:hAnsi="Times New Roman" w:cs="Times New Roman"/>
          <w:b/>
          <w:bCs/>
          <w:color w:val="000000"/>
          <w:sz w:val="28"/>
          <w:szCs w:val="28"/>
          <w:lang w:eastAsia="ru-RU"/>
        </w:rPr>
        <w:t>Круг заявителей</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w:t>
      </w:r>
      <w:r w:rsidR="00C85DC5" w:rsidRPr="008F3BD6">
        <w:rPr>
          <w:rFonts w:ascii="Times New Roman" w:eastAsia="Times New Roman" w:hAnsi="Times New Roman" w:cs="Times New Roman"/>
          <w:color w:val="000000"/>
          <w:sz w:val="28"/>
          <w:szCs w:val="28"/>
          <w:lang w:eastAsia="ru-RU"/>
        </w:rPr>
        <w:t xml:space="preserve">. </w:t>
      </w:r>
      <w:r w:rsidR="00F255B3" w:rsidRPr="008F3BD6">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440BD6" w:rsidRPr="008F3BD6" w:rsidRDefault="00440BD6"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8F3BD6"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3. </w:t>
      </w:r>
      <w:r w:rsidR="00C85DC5" w:rsidRPr="008F3BD6">
        <w:rPr>
          <w:rFonts w:ascii="Times New Roman" w:eastAsia="Times New Roman" w:hAnsi="Times New Roman" w:cs="Times New Roman"/>
          <w:b/>
          <w:bCs/>
          <w:color w:val="000000"/>
          <w:sz w:val="28"/>
          <w:szCs w:val="28"/>
          <w:lang w:eastAsia="ru-RU"/>
        </w:rPr>
        <w:t xml:space="preserve">Требования к порядку информирования о предоставлении </w:t>
      </w:r>
      <w:r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w:t>
      </w:r>
    </w:p>
    <w:p w:rsidR="00F255B3" w:rsidRPr="008F3BD6" w:rsidRDefault="00F255B3"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A16DEC" w:rsidRPr="008F3BD6" w:rsidRDefault="00440BD6" w:rsidP="00A16DEC">
      <w:pPr>
        <w:spacing w:after="0" w:line="240" w:lineRule="auto"/>
        <w:ind w:firstLine="567"/>
        <w:jc w:val="both"/>
        <w:rPr>
          <w:rFonts w:ascii="Times New Roman" w:hAnsi="Times New Roman" w:cs="Times New Roman"/>
          <w:color w:val="000000"/>
          <w:sz w:val="28"/>
          <w:szCs w:val="28"/>
        </w:rPr>
      </w:pPr>
      <w:r w:rsidRPr="008F3BD6">
        <w:rPr>
          <w:rFonts w:ascii="Times New Roman" w:eastAsia="Times New Roman" w:hAnsi="Times New Roman" w:cs="Times New Roman"/>
          <w:color w:val="000000"/>
          <w:sz w:val="28"/>
          <w:szCs w:val="28"/>
          <w:lang w:eastAsia="ru-RU"/>
        </w:rPr>
        <w:t>4</w:t>
      </w:r>
      <w:r w:rsidR="00A16DEC" w:rsidRPr="008F3BD6">
        <w:rPr>
          <w:rFonts w:ascii="Times New Roman" w:eastAsia="Times New Roman" w:hAnsi="Times New Roman" w:cs="Times New Roman"/>
          <w:color w:val="000000"/>
          <w:sz w:val="28"/>
          <w:szCs w:val="28"/>
          <w:lang w:eastAsia="ru-RU"/>
        </w:rPr>
        <w:t xml:space="preserve">. </w:t>
      </w:r>
      <w:proofErr w:type="gramStart"/>
      <w:r w:rsidR="00A16DEC" w:rsidRPr="008F3BD6">
        <w:rPr>
          <w:rFonts w:ascii="Times New Roman" w:hAnsi="Times New Roman" w:cs="Times New Roman"/>
          <w:color w:val="000000"/>
          <w:sz w:val="28"/>
          <w:szCs w:val="28"/>
          <w:shd w:val="clear" w:color="auto" w:fill="FFFFFF"/>
        </w:rPr>
        <w:t>Информирование о порядке и ходе предоставления муниципальной услуги осуществляется администрацией сельского поселения Введенский сельсовет Хлевенского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массовойинформации</w:t>
      </w:r>
      <w:proofErr w:type="gramEnd"/>
      <w:r w:rsidR="00A16DEC" w:rsidRPr="008F3BD6">
        <w:rPr>
          <w:rFonts w:ascii="Times New Roman" w:hAnsi="Times New Roman" w:cs="Times New Roman"/>
          <w:color w:val="000000"/>
          <w:sz w:val="28"/>
          <w:szCs w:val="28"/>
          <w:shd w:val="clear" w:color="auto" w:fill="FFFFFF"/>
        </w:rPr>
        <w:t xml:space="preserve">, </w:t>
      </w:r>
      <w:proofErr w:type="gramStart"/>
      <w:r w:rsidR="00A16DEC" w:rsidRPr="008F3BD6">
        <w:rPr>
          <w:rFonts w:ascii="Times New Roman" w:hAnsi="Times New Roman" w:cs="Times New Roman"/>
          <w:color w:val="000000"/>
          <w:sz w:val="28"/>
          <w:szCs w:val="28"/>
          <w:shd w:val="clear" w:color="auto" w:fill="FFFFFF"/>
        </w:rPr>
        <w:t>информационных материалов, путем размещения информации на официальном сайте ОМСУ (http://fnegachevka.admrhlevnoe.ru/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roofErr w:type="gramEnd"/>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 xml:space="preserve">На сайте ОМСУ, ЕПГУ и РПГУ, информационных стендах в ОМСУ и </w:t>
      </w:r>
      <w:r w:rsidRPr="008F3BD6">
        <w:rPr>
          <w:color w:val="000000"/>
          <w:sz w:val="28"/>
          <w:szCs w:val="28"/>
        </w:rPr>
        <w:t xml:space="preserve">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 (далее - многофункциональный центр) </w:t>
      </w:r>
      <w:r w:rsidRPr="008F3BD6">
        <w:rPr>
          <w:color w:val="000000"/>
          <w:sz w:val="28"/>
          <w:szCs w:val="28"/>
          <w:shd w:val="clear" w:color="auto" w:fill="FFFFFF"/>
        </w:rPr>
        <w:t>размещается следующая информация:</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текст административного регламента с приложениями;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извлечения из нормативных правовых актов, содержащих нормы, регулирующие деятельность ОМСУ по предоставлению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перечень документов, необходимых для предоставления гражданам муниципальной услуги, а также требования, предъявляемые к этим документам;</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процедура предоставления муниципальной услуги в текстовом виде или в виде блок-схемы;</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бланк и образец заполнения заявления;</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исчерпывающий перечень оснований для отказа в предоставлении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местонахождение, график (режим) работы, номера телефонов, адреса интернет-сайтов и электронной почты ОМСУ и УМФЦ;</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информация о порядке обжалования решений и действий (бездействия) должностных лиц ОМСУ.</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shd w:val="clear" w:color="auto" w:fill="FFFFFF"/>
        </w:rPr>
      </w:pPr>
      <w:r w:rsidRPr="008F3BD6">
        <w:rPr>
          <w:color w:val="000000"/>
          <w:sz w:val="28"/>
          <w:szCs w:val="28"/>
          <w:shd w:val="clear" w:color="auto" w:fill="FFFFFF"/>
        </w:rPr>
        <w:t>ОМСУ осуществляет прием заявлений для предоставления муниципальной услуги в соответствии с графиком работы, утверждаемым руководителе</w:t>
      </w:r>
      <w:proofErr w:type="gramStart"/>
      <w:r w:rsidRPr="008F3BD6">
        <w:rPr>
          <w:color w:val="000000"/>
          <w:sz w:val="28"/>
          <w:szCs w:val="28"/>
          <w:shd w:val="clear" w:color="auto" w:fill="FFFFFF"/>
        </w:rPr>
        <w:t>м(</w:t>
      </w:r>
      <w:proofErr w:type="gramEnd"/>
      <w:r w:rsidRPr="008F3BD6">
        <w:rPr>
          <w:color w:val="000000"/>
          <w:sz w:val="28"/>
          <w:szCs w:val="28"/>
          <w:shd w:val="clear" w:color="auto" w:fill="FFFFFF"/>
        </w:rPr>
        <w:t>или иным уполномоченным лицом) ОМСУ.</w:t>
      </w:r>
    </w:p>
    <w:p w:rsidR="00A61874" w:rsidRPr="008F3BD6" w:rsidRDefault="00A61874" w:rsidP="00A61874">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shd w:val="clear" w:color="auto" w:fill="FFFFFF"/>
        </w:rPr>
      </w:pP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Консультации предоставляются по вопросам:</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графика работы ОМСУ;</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перечня документов, необходимых для предоставления заявителям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порядка заполнения реквизитов заявления о предоставлении заявителю муниципальной услуги, форма которого предусмотрена приложением 2(для физических лиц) и приложением 3 (для юридических лиц) к административному регламенту;</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порядка и условий предоставления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сроков предоставления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оснований для отказа в предоставлении муниципальной услуги;</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порядка обжалования решений, действий (бездействия) должностных лиц.</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shd w:val="clear" w:color="auto" w:fill="FFFFFF"/>
        </w:rPr>
      </w:pPr>
      <w:r w:rsidRPr="008F3BD6">
        <w:rPr>
          <w:color w:val="000000"/>
          <w:sz w:val="28"/>
          <w:szCs w:val="28"/>
          <w:shd w:val="clear" w:color="auto" w:fill="FFFFFF"/>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16DEC" w:rsidRPr="008F3BD6" w:rsidRDefault="00A16DEC" w:rsidP="00A16DEC">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85D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Раздел 2. СТАНДАРТ ПРЕДОСТАВЛЕНИЯ МУНИЦИПАЛЬНОЙ УСЛУГИ</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4. </w:t>
      </w:r>
      <w:r w:rsidR="00C85DC5" w:rsidRPr="008F3BD6">
        <w:rPr>
          <w:rFonts w:ascii="Times New Roman" w:eastAsia="Times New Roman" w:hAnsi="Times New Roman" w:cs="Times New Roman"/>
          <w:b/>
          <w:bCs/>
          <w:color w:val="000000"/>
          <w:sz w:val="28"/>
          <w:szCs w:val="28"/>
          <w:lang w:eastAsia="ru-RU"/>
        </w:rPr>
        <w:t xml:space="preserve">Наименование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w:t>
      </w:r>
      <w:r w:rsidR="00C85DC5" w:rsidRPr="008F3BD6">
        <w:rPr>
          <w:rFonts w:ascii="Times New Roman" w:eastAsia="Times New Roman" w:hAnsi="Times New Roman" w:cs="Times New Roman"/>
          <w:color w:val="000000"/>
          <w:sz w:val="28"/>
          <w:szCs w:val="28"/>
          <w:lang w:eastAsia="ru-RU"/>
        </w:rPr>
        <w:t>.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61874" w:rsidRPr="008F3BD6"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8F3BD6"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5. </w:t>
      </w:r>
      <w:r w:rsidR="00C85DC5" w:rsidRPr="008F3BD6">
        <w:rPr>
          <w:rFonts w:ascii="Times New Roman" w:eastAsia="Times New Roman" w:hAnsi="Times New Roman" w:cs="Times New Roman"/>
          <w:b/>
          <w:bCs/>
          <w:color w:val="000000"/>
          <w:sz w:val="28"/>
          <w:szCs w:val="28"/>
          <w:lang w:eastAsia="ru-RU"/>
        </w:rPr>
        <w:t>Наимено</w:t>
      </w:r>
      <w:r w:rsidR="00126FC5" w:rsidRPr="008F3BD6">
        <w:rPr>
          <w:rFonts w:ascii="Times New Roman" w:eastAsia="Times New Roman" w:hAnsi="Times New Roman" w:cs="Times New Roman"/>
          <w:b/>
          <w:bCs/>
          <w:color w:val="000000"/>
          <w:sz w:val="28"/>
          <w:szCs w:val="28"/>
          <w:lang w:eastAsia="ru-RU"/>
        </w:rPr>
        <w:t>вание органа, предоставляющего м</w:t>
      </w:r>
      <w:r w:rsidR="00C85DC5" w:rsidRPr="008F3BD6">
        <w:rPr>
          <w:rFonts w:ascii="Times New Roman" w:eastAsia="Times New Roman" w:hAnsi="Times New Roman" w:cs="Times New Roman"/>
          <w:b/>
          <w:bCs/>
          <w:color w:val="000000"/>
          <w:sz w:val="28"/>
          <w:szCs w:val="28"/>
          <w:lang w:eastAsia="ru-RU"/>
        </w:rPr>
        <w:t>униципальную услугу</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w:t>
      </w:r>
      <w:r w:rsidR="00C85DC5" w:rsidRPr="008F3BD6">
        <w:rPr>
          <w:rFonts w:ascii="Times New Roman" w:eastAsia="Times New Roman" w:hAnsi="Times New Roman" w:cs="Times New Roman"/>
          <w:color w:val="000000"/>
          <w:sz w:val="28"/>
          <w:szCs w:val="28"/>
          <w:lang w:eastAsia="ru-RU"/>
        </w:rPr>
        <w:t xml:space="preserve">. Муниципальная услуга предоставляется администрацией сельского поселения Введенский сельсовет </w:t>
      </w:r>
      <w:r w:rsidR="00135437" w:rsidRPr="008F3BD6">
        <w:rPr>
          <w:rFonts w:ascii="Times New Roman" w:eastAsia="Times New Roman" w:hAnsi="Times New Roman" w:cs="Times New Roman"/>
          <w:color w:val="000000"/>
          <w:sz w:val="28"/>
          <w:szCs w:val="28"/>
          <w:lang w:eastAsia="ru-RU"/>
        </w:rPr>
        <w:t xml:space="preserve">Хлевенского муниципального района Липецкой области Российской Федерации </w:t>
      </w:r>
      <w:r w:rsidR="00C85DC5" w:rsidRPr="008F3BD6">
        <w:rPr>
          <w:rFonts w:ascii="Times New Roman" w:eastAsia="Times New Roman" w:hAnsi="Times New Roman" w:cs="Times New Roman"/>
          <w:color w:val="000000"/>
          <w:sz w:val="28"/>
          <w:szCs w:val="28"/>
          <w:lang w:eastAsia="ru-RU"/>
        </w:rPr>
        <w:t>(далее – Администрация).</w:t>
      </w:r>
    </w:p>
    <w:p w:rsidR="00135437" w:rsidRPr="008F3BD6" w:rsidRDefault="00440BD6" w:rsidP="00135437">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7</w:t>
      </w:r>
      <w:r w:rsidR="00135437" w:rsidRPr="008F3BD6">
        <w:rPr>
          <w:color w:val="000000"/>
          <w:sz w:val="28"/>
          <w:szCs w:val="28"/>
          <w:shd w:val="clear" w:color="auto" w:fill="FFFFFF"/>
        </w:rPr>
        <w:t xml:space="preserve">. </w:t>
      </w:r>
      <w:proofErr w:type="gramStart"/>
      <w:r w:rsidR="00135437" w:rsidRPr="008F3BD6">
        <w:rPr>
          <w:color w:val="000000"/>
          <w:sz w:val="28"/>
          <w:szCs w:val="28"/>
          <w:shd w:val="clear" w:color="auto" w:fill="FFFFFF"/>
        </w:rPr>
        <w:t>Согласно пункту 3 части 1 статьи 7 Федерального закона </w:t>
      </w:r>
      <w:hyperlink r:id="rId7" w:history="1">
        <w:r w:rsidR="00135437" w:rsidRPr="008F3BD6">
          <w:rPr>
            <w:rStyle w:val="a6"/>
            <w:color w:val="000000" w:themeColor="text1"/>
            <w:sz w:val="28"/>
            <w:szCs w:val="28"/>
            <w:u w:val="none"/>
            <w:shd w:val="clear" w:color="auto" w:fill="FFFFFF"/>
          </w:rPr>
          <w:t>от 27 июля 2010 года № 210-ФЗ</w:t>
        </w:r>
      </w:hyperlink>
      <w:r w:rsidR="00135437" w:rsidRPr="008F3BD6">
        <w:rPr>
          <w:color w:val="000000"/>
          <w:sz w:val="28"/>
          <w:szCs w:val="28"/>
          <w:shd w:val="clear" w:color="auto" w:fill="FFFFFF"/>
        </w:rPr>
        <w:t xml:space="preserve"> "Об организации предоставления государственных и муниципальных услуг" ОМСУ или УМФЦ не вправе требовать от заявителя </w:t>
      </w:r>
      <w:r w:rsidR="00135437" w:rsidRPr="008F3BD6">
        <w:rPr>
          <w:color w:val="000000"/>
          <w:sz w:val="28"/>
          <w:szCs w:val="28"/>
          <w:shd w:val="clear" w:color="auto" w:fill="FFFFFF"/>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135437" w:rsidRPr="008F3BD6">
        <w:rPr>
          <w:color w:val="000000"/>
          <w:sz w:val="28"/>
          <w:szCs w:val="28"/>
          <w:shd w:val="clear" w:color="auto" w:fill="FFFFFF"/>
        </w:rPr>
        <w:t xml:space="preserve">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Введенский сельсовет Хлевенского муниципального района Липецкой области.</w:t>
      </w:r>
    </w:p>
    <w:p w:rsidR="00346213" w:rsidRDefault="00135437" w:rsidP="00346213">
      <w:pPr>
        <w:spacing w:after="0"/>
        <w:jc w:val="both"/>
        <w:rPr>
          <w:rFonts w:ascii="Times New Roman" w:hAnsi="Times New Roman" w:cs="Times New Roman"/>
          <w:sz w:val="28"/>
          <w:szCs w:val="28"/>
        </w:rPr>
      </w:pPr>
      <w:r w:rsidRPr="00346213">
        <w:rPr>
          <w:rFonts w:ascii="Times New Roman" w:hAnsi="Times New Roman" w:cs="Times New Roman"/>
          <w:sz w:val="28"/>
          <w:szCs w:val="28"/>
        </w:rPr>
        <w:t xml:space="preserve">При предоставлении муниципальной услуги в целях получения информации, необходимой для предоставления земельного участка, ОМСУ осуществляет взаимодействие </w:t>
      </w:r>
      <w:proofErr w:type="gramStart"/>
      <w:r w:rsidRPr="00346213">
        <w:rPr>
          <w:rFonts w:ascii="Times New Roman" w:hAnsi="Times New Roman" w:cs="Times New Roman"/>
          <w:sz w:val="28"/>
          <w:szCs w:val="28"/>
        </w:rPr>
        <w:t>с</w:t>
      </w:r>
      <w:proofErr w:type="gramEnd"/>
      <w:r w:rsidRPr="00346213">
        <w:rPr>
          <w:rFonts w:ascii="Times New Roman" w:hAnsi="Times New Roman" w:cs="Times New Roman"/>
          <w:sz w:val="28"/>
          <w:szCs w:val="28"/>
        </w:rPr>
        <w:t>:</w:t>
      </w:r>
    </w:p>
    <w:p w:rsidR="00135437" w:rsidRPr="00346213" w:rsidRDefault="00135437" w:rsidP="00346213">
      <w:pPr>
        <w:spacing w:after="0"/>
        <w:jc w:val="both"/>
        <w:rPr>
          <w:rFonts w:ascii="Times New Roman" w:hAnsi="Times New Roman" w:cs="Times New Roman"/>
          <w:sz w:val="28"/>
          <w:szCs w:val="28"/>
        </w:rPr>
      </w:pPr>
      <w:r w:rsidRPr="008F3BD6">
        <w:rPr>
          <w:rFonts w:ascii="Times New Roman" w:eastAsia="Times New Roman" w:hAnsi="Times New Roman" w:cs="Times New Roman"/>
          <w:color w:val="000000"/>
          <w:sz w:val="28"/>
          <w:szCs w:val="28"/>
          <w:lang w:eastAsia="ru-RU"/>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35437" w:rsidRPr="008F3BD6" w:rsidRDefault="00135437" w:rsidP="00346213">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85DC5" w:rsidRPr="008F3BD6" w:rsidRDefault="00135437" w:rsidP="00135437">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shd w:val="clear" w:color="auto" w:fill="FFFFFF"/>
        </w:rPr>
        <w:t> </w:t>
      </w:r>
      <w:r w:rsidR="00C85DC5" w:rsidRPr="008F3BD6">
        <w:rPr>
          <w:color w:val="000000"/>
          <w:sz w:val="28"/>
          <w:szCs w:val="28"/>
        </w:rPr>
        <w:t> </w:t>
      </w:r>
    </w:p>
    <w:p w:rsidR="00C85DC5" w:rsidRPr="008F3BD6"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6. </w:t>
      </w:r>
      <w:r w:rsidR="00126FC5" w:rsidRPr="008F3BD6">
        <w:rPr>
          <w:rFonts w:ascii="Times New Roman" w:eastAsia="Times New Roman" w:hAnsi="Times New Roman" w:cs="Times New Roman"/>
          <w:b/>
          <w:bCs/>
          <w:color w:val="000000"/>
          <w:sz w:val="28"/>
          <w:szCs w:val="28"/>
          <w:lang w:eastAsia="ru-RU"/>
        </w:rPr>
        <w:t>Результат предоставления м</w:t>
      </w:r>
      <w:r w:rsidR="00C85DC5" w:rsidRPr="008F3BD6">
        <w:rPr>
          <w:rFonts w:ascii="Times New Roman" w:eastAsia="Times New Roman" w:hAnsi="Times New Roman" w:cs="Times New Roman"/>
          <w:b/>
          <w:bCs/>
          <w:color w:val="000000"/>
          <w:sz w:val="28"/>
          <w:szCs w:val="28"/>
          <w:lang w:eastAsia="ru-RU"/>
        </w:rPr>
        <w:t>униципальной услуги</w:t>
      </w:r>
    </w:p>
    <w:p w:rsidR="00AC13ED" w:rsidRPr="008F3BD6" w:rsidRDefault="00AC13ED"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8</w:t>
      </w:r>
      <w:r w:rsidR="00135437" w:rsidRPr="008F3BD6">
        <w:rPr>
          <w:rFonts w:ascii="Times New Roman" w:eastAsia="Times New Roman" w:hAnsi="Times New Roman" w:cs="Times New Roman"/>
          <w:color w:val="000000"/>
          <w:sz w:val="28"/>
          <w:szCs w:val="28"/>
          <w:lang w:eastAsia="ru-RU"/>
        </w:rPr>
        <w:t xml:space="preserve">. </w:t>
      </w:r>
      <w:r w:rsidR="00C85DC5" w:rsidRPr="008F3BD6">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135437" w:rsidRPr="008F3BD6"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направление (выдача) заявителю проектов договора купли-продажи или договора аренды земельного участка;</w:t>
      </w:r>
    </w:p>
    <w:p w:rsidR="00135437" w:rsidRPr="008F3BD6"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7. </w:t>
      </w:r>
      <w:r w:rsidR="00126FC5" w:rsidRPr="008F3BD6">
        <w:rPr>
          <w:rFonts w:ascii="Times New Roman" w:eastAsia="Times New Roman" w:hAnsi="Times New Roman" w:cs="Times New Roman"/>
          <w:b/>
          <w:bCs/>
          <w:color w:val="000000"/>
          <w:sz w:val="28"/>
          <w:szCs w:val="28"/>
          <w:lang w:eastAsia="ru-RU"/>
        </w:rPr>
        <w:t>Срок предоставления м</w:t>
      </w:r>
      <w:r w:rsidR="00C85DC5" w:rsidRPr="008F3BD6">
        <w:rPr>
          <w:rFonts w:ascii="Times New Roman" w:eastAsia="Times New Roman" w:hAnsi="Times New Roman" w:cs="Times New Roman"/>
          <w:b/>
          <w:bCs/>
          <w:color w:val="000000"/>
          <w:sz w:val="28"/>
          <w:szCs w:val="28"/>
          <w:lang w:eastAsia="ru-RU"/>
        </w:rPr>
        <w:t>униципальной услуги</w:t>
      </w:r>
    </w:p>
    <w:p w:rsidR="00A30049" w:rsidRPr="008F3BD6" w:rsidRDefault="00A30049"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A30049" w:rsidRPr="008F3BD6" w:rsidRDefault="00440BD6"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9</w:t>
      </w:r>
      <w:r w:rsidR="00A30049" w:rsidRPr="008F3BD6">
        <w:rPr>
          <w:rFonts w:ascii="Times New Roman" w:eastAsia="Times New Roman" w:hAnsi="Times New Roman" w:cs="Times New Roman"/>
          <w:color w:val="000000"/>
          <w:sz w:val="28"/>
          <w:szCs w:val="28"/>
          <w:lang w:eastAsia="ru-RU"/>
        </w:rPr>
        <w:t>. 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Срок подачи заявления о намерении участвовать в аукционе - 30 календарных дней со дня опубликования извещения.</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 xml:space="preserve">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w:t>
      </w:r>
      <w:r w:rsidRPr="008F3BD6">
        <w:rPr>
          <w:rFonts w:ascii="Times New Roman" w:eastAsia="Times New Roman" w:hAnsi="Times New Roman" w:cs="Times New Roman"/>
          <w:color w:val="000000"/>
          <w:sz w:val="28"/>
          <w:szCs w:val="28"/>
          <w:lang w:eastAsia="ru-RU"/>
        </w:rPr>
        <w:lastRenderedPageBreak/>
        <w:t>проведения аукциона и о проведении аукциона по продаже земельного участка</w:t>
      </w:r>
      <w:proofErr w:type="gramEnd"/>
      <w:r w:rsidRPr="008F3BD6">
        <w:rPr>
          <w:rFonts w:ascii="Times New Roman" w:eastAsia="Times New Roman" w:hAnsi="Times New Roman" w:cs="Times New Roman"/>
          <w:color w:val="000000"/>
          <w:sz w:val="28"/>
          <w:szCs w:val="28"/>
          <w:lang w:eastAsia="ru-RU"/>
        </w:rPr>
        <w:t xml:space="preserve">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 </w:t>
      </w:r>
      <w:hyperlink r:id="rId8" w:tgtFrame="_blank" w:history="1">
        <w:r w:rsidRPr="008F3BD6">
          <w:rPr>
            <w:rFonts w:ascii="Times New Roman" w:eastAsia="Times New Roman" w:hAnsi="Times New Roman" w:cs="Times New Roman"/>
            <w:sz w:val="28"/>
            <w:szCs w:val="28"/>
            <w:lang w:eastAsia="ru-RU"/>
          </w:rPr>
          <w:t>от 24 июля 2007 года № 221-ФЗ </w:t>
        </w:r>
      </w:hyperlink>
      <w:r w:rsidRPr="008F3BD6">
        <w:rPr>
          <w:rFonts w:ascii="Times New Roman" w:eastAsia="Times New Roman" w:hAnsi="Times New Roman" w:cs="Times New Roman"/>
          <w:color w:val="000000"/>
          <w:sz w:val="28"/>
          <w:szCs w:val="28"/>
          <w:lang w:eastAsia="ru-RU"/>
        </w:rPr>
        <w:t>"О государственном кадастре недвижимости") - 30 календарных дней.</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Срок для возврата документов - 10 календарных дней со дня поступления заявления.</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Срок для рассмотрения заявления и обеспечения опубликования извещения о предоставлении земельного участка - не более 30 календарных дней.</w:t>
      </w:r>
    </w:p>
    <w:p w:rsidR="00A30049" w:rsidRPr="008F3BD6"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8. </w:t>
      </w:r>
      <w:r w:rsidR="00C85DC5" w:rsidRPr="008F3BD6">
        <w:rPr>
          <w:rFonts w:ascii="Times New Roman" w:eastAsia="Times New Roman" w:hAnsi="Times New Roman" w:cs="Times New Roman"/>
          <w:b/>
          <w:bCs/>
          <w:color w:val="000000"/>
          <w:sz w:val="28"/>
          <w:szCs w:val="28"/>
          <w:lang w:eastAsia="ru-RU"/>
        </w:rPr>
        <w:t>Перечень нормативных правовых актов, регулирующих отношения, возника</w:t>
      </w:r>
      <w:r w:rsidR="00126FC5" w:rsidRPr="008F3BD6">
        <w:rPr>
          <w:rFonts w:ascii="Times New Roman" w:eastAsia="Times New Roman" w:hAnsi="Times New Roman" w:cs="Times New Roman"/>
          <w:b/>
          <w:bCs/>
          <w:color w:val="000000"/>
          <w:sz w:val="28"/>
          <w:szCs w:val="28"/>
          <w:lang w:eastAsia="ru-RU"/>
        </w:rPr>
        <w:t>ющие в связи с предоставлением м</w:t>
      </w:r>
      <w:r w:rsidR="00C85DC5" w:rsidRPr="008F3BD6">
        <w:rPr>
          <w:rFonts w:ascii="Times New Roman" w:eastAsia="Times New Roman" w:hAnsi="Times New Roman" w:cs="Times New Roman"/>
          <w:b/>
          <w:bCs/>
          <w:color w:val="000000"/>
          <w:sz w:val="28"/>
          <w:szCs w:val="28"/>
          <w:lang w:eastAsia="ru-RU"/>
        </w:rPr>
        <w:t>униципальной услуги</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10</w:t>
      </w:r>
      <w:r w:rsidR="004071D8" w:rsidRPr="008F3BD6">
        <w:rPr>
          <w:rFonts w:ascii="Times New Roman" w:eastAsia="Times New Roman" w:hAnsi="Times New Roman" w:cs="Times New Roman"/>
          <w:color w:val="000000"/>
          <w:sz w:val="28"/>
          <w:szCs w:val="28"/>
          <w:lang w:eastAsia="ru-RU"/>
        </w:rPr>
        <w:t>.</w:t>
      </w:r>
      <w:r w:rsidR="00C85DC5" w:rsidRPr="008F3BD6">
        <w:rPr>
          <w:rFonts w:ascii="Times New Roman" w:eastAsia="Times New Roman" w:hAnsi="Times New Roman" w:cs="Times New Roman"/>
          <w:color w:val="000000"/>
          <w:sz w:val="28"/>
          <w:szCs w:val="28"/>
          <w:lang w:eastAsia="ru-RU"/>
        </w:rPr>
        <w:t xml:space="preserve"> Предоставление </w:t>
      </w:r>
      <w:r w:rsidR="00126FC5" w:rsidRPr="008F3BD6">
        <w:rPr>
          <w:rFonts w:ascii="Times New Roman" w:eastAsia="Times New Roman" w:hAnsi="Times New Roman" w:cs="Times New Roman"/>
          <w:color w:val="000000"/>
          <w:sz w:val="28"/>
          <w:szCs w:val="28"/>
          <w:lang w:eastAsia="ru-RU"/>
        </w:rPr>
        <w:t>м</w:t>
      </w:r>
      <w:r w:rsidR="00C85DC5" w:rsidRPr="008F3BD6">
        <w:rPr>
          <w:rFonts w:ascii="Times New Roman" w:eastAsia="Times New Roman" w:hAnsi="Times New Roman" w:cs="Times New Roman"/>
          <w:color w:val="000000"/>
          <w:sz w:val="28"/>
          <w:szCs w:val="28"/>
          <w:lang w:eastAsia="ru-RU"/>
        </w:rPr>
        <w:t xml:space="preserve">униципальной услуги осуществляется в соответствии </w:t>
      </w:r>
      <w:proofErr w:type="gramStart"/>
      <w:r w:rsidR="00C85DC5" w:rsidRPr="008F3BD6">
        <w:rPr>
          <w:rFonts w:ascii="Times New Roman" w:eastAsia="Times New Roman" w:hAnsi="Times New Roman" w:cs="Times New Roman"/>
          <w:color w:val="000000"/>
          <w:sz w:val="28"/>
          <w:szCs w:val="28"/>
          <w:lang w:eastAsia="ru-RU"/>
        </w:rPr>
        <w:t>с</w:t>
      </w:r>
      <w:proofErr w:type="gramEnd"/>
      <w:r w:rsidR="00C85DC5" w:rsidRPr="008F3BD6">
        <w:rPr>
          <w:rFonts w:ascii="Times New Roman" w:eastAsia="Times New Roman" w:hAnsi="Times New Roman" w:cs="Times New Roman"/>
          <w:color w:val="000000"/>
          <w:sz w:val="28"/>
          <w:szCs w:val="28"/>
          <w:lang w:eastAsia="ru-RU"/>
        </w:rPr>
        <w:t>:</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hyperlink r:id="rId9" w:tgtFrame="_blank" w:history="1">
        <w:r w:rsidRPr="008F3BD6">
          <w:rPr>
            <w:rFonts w:ascii="Times New Roman" w:eastAsia="Times New Roman" w:hAnsi="Times New Roman" w:cs="Times New Roman"/>
            <w:sz w:val="28"/>
            <w:szCs w:val="28"/>
            <w:lang w:eastAsia="ru-RU"/>
          </w:rPr>
          <w:t>Конституцией Российской Федерации</w:t>
        </w:r>
      </w:hyperlink>
      <w:r w:rsidRPr="008F3BD6">
        <w:rPr>
          <w:rFonts w:ascii="Times New Roman" w:eastAsia="Times New Roman" w:hAnsi="Times New Roman" w:cs="Times New Roman"/>
          <w:color w:val="000000"/>
          <w:sz w:val="28"/>
          <w:szCs w:val="28"/>
          <w:lang w:eastAsia="ru-RU"/>
        </w:rPr>
        <w:t>;</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hyperlink r:id="rId10" w:tgtFrame="_blank" w:history="1">
        <w:r w:rsidRPr="008F3BD6">
          <w:rPr>
            <w:rFonts w:ascii="Times New Roman" w:eastAsia="Times New Roman" w:hAnsi="Times New Roman" w:cs="Times New Roman"/>
            <w:sz w:val="28"/>
            <w:szCs w:val="28"/>
            <w:lang w:eastAsia="ru-RU"/>
          </w:rPr>
          <w:t>Гражданским кодексом Российской Федерации</w:t>
        </w:r>
      </w:hyperlink>
      <w:r w:rsidRPr="008F3BD6">
        <w:rPr>
          <w:rFonts w:ascii="Times New Roman" w:eastAsia="Times New Roman" w:hAnsi="Times New Roman" w:cs="Times New Roman"/>
          <w:color w:val="000000"/>
          <w:sz w:val="28"/>
          <w:szCs w:val="28"/>
          <w:lang w:eastAsia="ru-RU"/>
        </w:rPr>
        <w:t>;</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hyperlink r:id="rId11" w:tgtFrame="_blank" w:history="1">
        <w:r w:rsidRPr="008F3BD6">
          <w:rPr>
            <w:rFonts w:ascii="Times New Roman" w:eastAsia="Times New Roman" w:hAnsi="Times New Roman" w:cs="Times New Roman"/>
            <w:sz w:val="28"/>
            <w:szCs w:val="28"/>
            <w:lang w:eastAsia="ru-RU"/>
          </w:rPr>
          <w:t>Земельным кодексом Российской Федерации</w:t>
        </w:r>
      </w:hyperlink>
      <w:r w:rsidRPr="008F3BD6">
        <w:rPr>
          <w:rFonts w:ascii="Times New Roman" w:eastAsia="Times New Roman" w:hAnsi="Times New Roman" w:cs="Times New Roman"/>
          <w:color w:val="000000"/>
          <w:sz w:val="28"/>
          <w:szCs w:val="28"/>
          <w:lang w:eastAsia="ru-RU"/>
        </w:rPr>
        <w:t>;</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-Федеральным законом </w:t>
      </w:r>
      <w:hyperlink r:id="rId12" w:tgtFrame="_blank" w:history="1">
        <w:r w:rsidRPr="008F3BD6">
          <w:rPr>
            <w:rFonts w:ascii="Times New Roman" w:eastAsia="Times New Roman" w:hAnsi="Times New Roman" w:cs="Times New Roman"/>
            <w:sz w:val="28"/>
            <w:szCs w:val="28"/>
            <w:lang w:eastAsia="ru-RU"/>
          </w:rPr>
          <w:t>от 27 июля 2010 года № 210-ФЗ</w:t>
        </w:r>
      </w:hyperlink>
      <w:r w:rsidRPr="008F3BD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-Федеральным законом</w:t>
      </w:r>
      <w:hyperlink r:id="rId13" w:tgtFrame="_blank" w:history="1">
        <w:r w:rsidRPr="008F3BD6">
          <w:rPr>
            <w:rFonts w:ascii="Times New Roman" w:eastAsia="Times New Roman" w:hAnsi="Times New Roman" w:cs="Times New Roman"/>
            <w:sz w:val="28"/>
            <w:szCs w:val="28"/>
            <w:lang w:eastAsia="ru-RU"/>
          </w:rPr>
          <w:t> от 13 июля 2015 года № 218-ФЗ </w:t>
        </w:r>
      </w:hyperlink>
      <w:r w:rsidRPr="008F3BD6">
        <w:rPr>
          <w:rFonts w:ascii="Times New Roman" w:eastAsia="Times New Roman" w:hAnsi="Times New Roman" w:cs="Times New Roman"/>
          <w:color w:val="000000"/>
          <w:sz w:val="28"/>
          <w:szCs w:val="28"/>
          <w:lang w:eastAsia="ru-RU"/>
        </w:rPr>
        <w:t>"О государственной регистрации недвижимости";</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-Федеральным законом </w:t>
      </w:r>
      <w:hyperlink r:id="rId14" w:tgtFrame="_blank" w:history="1">
        <w:r w:rsidRPr="008F3BD6">
          <w:rPr>
            <w:rFonts w:ascii="Times New Roman" w:eastAsia="Times New Roman" w:hAnsi="Times New Roman" w:cs="Times New Roman"/>
            <w:sz w:val="28"/>
            <w:szCs w:val="28"/>
            <w:lang w:eastAsia="ru-RU"/>
          </w:rPr>
          <w:t>от 06 октября 2003 года №131-ФЗ</w:t>
        </w:r>
      </w:hyperlink>
      <w:r w:rsidRPr="008F3BD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15" w:tgtFrame="_blank" w:history="1">
        <w:r w:rsidRPr="008F3BD6">
          <w:rPr>
            <w:rFonts w:ascii="Times New Roman" w:eastAsia="Times New Roman" w:hAnsi="Times New Roman" w:cs="Times New Roman"/>
            <w:sz w:val="28"/>
            <w:szCs w:val="28"/>
            <w:lang w:eastAsia="ru-RU"/>
          </w:rPr>
          <w:t>от 26 марта 2016 года № 236</w:t>
        </w:r>
      </w:hyperlink>
      <w:r w:rsidRPr="008F3BD6">
        <w:rPr>
          <w:rFonts w:ascii="Times New Roman" w:eastAsia="Times New Roman" w:hAnsi="Times New Roman" w:cs="Times New Roman"/>
          <w:color w:val="000000"/>
          <w:sz w:val="28"/>
          <w:szCs w:val="28"/>
          <w:lang w:eastAsia="ru-RU"/>
        </w:rPr>
        <w:t> "О требованиях к предоставлению в электронной форме государственных и муниципальных услуг";</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16" w:tgtFrame="_blank" w:history="1">
        <w:r w:rsidRPr="008F3BD6">
          <w:rPr>
            <w:rFonts w:ascii="Times New Roman" w:eastAsia="Times New Roman" w:hAnsi="Times New Roman" w:cs="Times New Roman"/>
            <w:sz w:val="28"/>
            <w:szCs w:val="28"/>
            <w:lang w:eastAsia="ru-RU"/>
          </w:rPr>
          <w:t>от 25 июня 2012 года № 634</w:t>
        </w:r>
      </w:hyperlink>
      <w:r w:rsidRPr="008F3BD6">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-приказом Минэкономразвития России </w:t>
      </w:r>
      <w:hyperlink r:id="rId17" w:tgtFrame="_blank" w:history="1">
        <w:r w:rsidRPr="008F3BD6">
          <w:rPr>
            <w:rFonts w:ascii="Times New Roman" w:eastAsia="Times New Roman" w:hAnsi="Times New Roman" w:cs="Times New Roman"/>
            <w:sz w:val="28"/>
            <w:szCs w:val="28"/>
            <w:lang w:eastAsia="ru-RU"/>
          </w:rPr>
          <w:t>от 12 января 2015 года № 1</w:t>
        </w:r>
      </w:hyperlink>
      <w:r w:rsidRPr="008F3BD6">
        <w:rPr>
          <w:rFonts w:ascii="Times New Roman" w:eastAsia="Times New Roman" w:hAnsi="Times New Roman" w:cs="Times New Roman"/>
          <w:color w:val="000000"/>
          <w:sz w:val="28"/>
          <w:szCs w:val="28"/>
          <w:lang w:eastAsia="ru-RU"/>
        </w:rPr>
        <w:t> "Об утверждении Перечня документов, подтверждающих право заявителя на приобретение земельного участка без проведения торгов";</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-приказом Минэкономразвития России </w:t>
      </w:r>
      <w:hyperlink r:id="rId18" w:tgtFrame="_blank" w:history="1">
        <w:r w:rsidRPr="008F3BD6">
          <w:rPr>
            <w:rFonts w:ascii="Times New Roman" w:eastAsia="Times New Roman" w:hAnsi="Times New Roman" w:cs="Times New Roman"/>
            <w:sz w:val="28"/>
            <w:szCs w:val="28"/>
            <w:lang w:eastAsia="ru-RU"/>
          </w:rPr>
          <w:t>от 14 января 2015 года № 7</w:t>
        </w:r>
      </w:hyperlink>
      <w:r w:rsidRPr="008F3BD6">
        <w:rPr>
          <w:rFonts w:ascii="Times New Roman" w:eastAsia="Times New Roman" w:hAnsi="Times New Roman" w:cs="Times New Roman"/>
          <w:color w:val="000000"/>
          <w:sz w:val="28"/>
          <w:szCs w:val="28"/>
          <w:lang w:eastAsia="ru-RU"/>
        </w:rPr>
        <w:t>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8F3BD6">
        <w:rPr>
          <w:rFonts w:ascii="Times New Roman" w:eastAsia="Times New Roman" w:hAnsi="Times New Roman" w:cs="Times New Roman"/>
          <w:color w:val="000000"/>
          <w:sz w:val="28"/>
          <w:szCs w:val="28"/>
          <w:lang w:eastAsia="ru-RU"/>
        </w:rPr>
        <w:t xml:space="preserve"> </w:t>
      </w:r>
      <w:proofErr w:type="gramStart"/>
      <w:r w:rsidRPr="008F3BD6">
        <w:rPr>
          <w:rFonts w:ascii="Times New Roman" w:eastAsia="Times New Roman" w:hAnsi="Times New Roman" w:cs="Times New Roman"/>
          <w:color w:val="000000"/>
          <w:sz w:val="28"/>
          <w:szCs w:val="28"/>
          <w:lang w:eastAsia="ru-RU"/>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-Законом Липецкой области </w:t>
      </w:r>
      <w:hyperlink r:id="rId19" w:tgtFrame="_blank" w:history="1">
        <w:r w:rsidRPr="008F3BD6">
          <w:rPr>
            <w:rFonts w:ascii="Times New Roman" w:eastAsia="Times New Roman" w:hAnsi="Times New Roman" w:cs="Times New Roman"/>
            <w:sz w:val="28"/>
            <w:szCs w:val="28"/>
            <w:lang w:eastAsia="ru-RU"/>
          </w:rPr>
          <w:t>от 4 декабря 2003 года № 81-ОЗ</w:t>
        </w:r>
      </w:hyperlink>
      <w:r w:rsidRPr="008F3BD6">
        <w:rPr>
          <w:rFonts w:ascii="Times New Roman" w:eastAsia="Times New Roman" w:hAnsi="Times New Roman" w:cs="Times New Roman"/>
          <w:color w:val="000000"/>
          <w:sz w:val="28"/>
          <w:szCs w:val="28"/>
          <w:lang w:eastAsia="ru-RU"/>
        </w:rPr>
        <w:t> "О правовом регулировании земельных правоотношений в Липецкой области";</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-Законом Липецкой области </w:t>
      </w:r>
      <w:hyperlink r:id="rId20" w:tgtFrame="_blank" w:history="1">
        <w:r w:rsidRPr="008F3BD6">
          <w:rPr>
            <w:rFonts w:ascii="Times New Roman" w:eastAsia="Times New Roman" w:hAnsi="Times New Roman" w:cs="Times New Roman"/>
            <w:sz w:val="28"/>
            <w:szCs w:val="28"/>
            <w:lang w:eastAsia="ru-RU"/>
          </w:rPr>
          <w:t>от 26 февраля 2015 года № 385-ОЗ</w:t>
        </w:r>
      </w:hyperlink>
      <w:r w:rsidRPr="008F3BD6">
        <w:rPr>
          <w:rFonts w:ascii="Times New Roman" w:eastAsia="Times New Roman" w:hAnsi="Times New Roman" w:cs="Times New Roman"/>
          <w:color w:val="000000"/>
          <w:sz w:val="28"/>
          <w:szCs w:val="28"/>
          <w:lang w:eastAsia="ru-RU"/>
        </w:rPr>
        <w:t>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-Правилами землепользования и застройки сельского поселения Введенский сельсовет Хлевенского муниципального района липецкой области Российской Федерации.</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-Постановлением администрации Липецкой области </w:t>
      </w:r>
      <w:hyperlink r:id="rId21" w:tgtFrame="_blank" w:history="1">
        <w:r w:rsidRPr="008F3BD6">
          <w:rPr>
            <w:rFonts w:ascii="Times New Roman" w:eastAsia="Times New Roman" w:hAnsi="Times New Roman" w:cs="Times New Roman"/>
            <w:sz w:val="28"/>
            <w:szCs w:val="28"/>
            <w:lang w:eastAsia="ru-RU"/>
          </w:rPr>
          <w:t>от 24 декабря 2007 года № 179 </w:t>
        </w:r>
      </w:hyperlink>
      <w:r w:rsidRPr="008F3BD6">
        <w:rPr>
          <w:rFonts w:ascii="Times New Roman" w:eastAsia="Times New Roman" w:hAnsi="Times New Roman" w:cs="Times New Roman"/>
          <w:color w:val="000000"/>
          <w:sz w:val="28"/>
          <w:szCs w:val="28"/>
          <w:lang w:eastAsia="ru-RU"/>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p>
    <w:p w:rsidR="004071D8" w:rsidRPr="008F3BD6"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-Постановлением администрации Липецкой области </w:t>
      </w:r>
      <w:hyperlink r:id="rId22" w:tgtFrame="_blank" w:history="1">
        <w:r w:rsidRPr="008F3BD6">
          <w:rPr>
            <w:rFonts w:ascii="Times New Roman" w:eastAsia="Times New Roman" w:hAnsi="Times New Roman" w:cs="Times New Roman"/>
            <w:sz w:val="28"/>
            <w:szCs w:val="28"/>
            <w:lang w:eastAsia="ru-RU"/>
          </w:rPr>
          <w:t>от 22 февраля 2013 года № 90</w:t>
        </w:r>
      </w:hyperlink>
      <w:r w:rsidRPr="008F3BD6">
        <w:rPr>
          <w:rFonts w:ascii="Times New Roman" w:eastAsia="Times New Roman" w:hAnsi="Times New Roman" w:cs="Times New Roman"/>
          <w:color w:val="000000"/>
          <w:sz w:val="28"/>
          <w:szCs w:val="28"/>
          <w:lang w:eastAsia="ru-RU"/>
        </w:rPr>
        <w:t>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Липецкой области".</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4071D8"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9. </w:t>
      </w:r>
      <w:r w:rsidR="00C85DC5" w:rsidRPr="008F3BD6">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 xml:space="preserve">униципальной услуги, которые являются необходимыми и обязательными для </w:t>
      </w:r>
      <w:r w:rsidR="00126FC5" w:rsidRPr="008F3BD6">
        <w:rPr>
          <w:rFonts w:ascii="Times New Roman" w:eastAsia="Times New Roman" w:hAnsi="Times New Roman" w:cs="Times New Roman"/>
          <w:b/>
          <w:bCs/>
          <w:color w:val="000000"/>
          <w:sz w:val="28"/>
          <w:szCs w:val="28"/>
          <w:lang w:eastAsia="ru-RU"/>
        </w:rPr>
        <w:t>предоставления м</w:t>
      </w:r>
      <w:r w:rsidR="00C85DC5" w:rsidRPr="008F3BD6">
        <w:rPr>
          <w:rFonts w:ascii="Times New Roman" w:eastAsia="Times New Roman" w:hAnsi="Times New Roman" w:cs="Times New Roman"/>
          <w:b/>
          <w:bCs/>
          <w:color w:val="000000"/>
          <w:sz w:val="28"/>
          <w:szCs w:val="28"/>
          <w:lang w:eastAsia="ru-RU"/>
        </w:rPr>
        <w:t xml:space="preserve">униципальной услуги, подлежащих представлению заявителем, способы их получения </w:t>
      </w:r>
      <w:r w:rsidR="00C85DC5" w:rsidRPr="008F3BD6">
        <w:rPr>
          <w:rFonts w:ascii="Times New Roman" w:eastAsia="Times New Roman" w:hAnsi="Times New Roman" w:cs="Times New Roman"/>
          <w:b/>
          <w:bCs/>
          <w:color w:val="000000"/>
          <w:sz w:val="28"/>
          <w:szCs w:val="28"/>
          <w:lang w:eastAsia="ru-RU"/>
        </w:rPr>
        <w:lastRenderedPageBreak/>
        <w:t>заявителем, в том числе в электронной форме, порядок их представления</w:t>
      </w:r>
    </w:p>
    <w:p w:rsidR="00126FC5" w:rsidRPr="008F3BD6"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86872" w:rsidRPr="008F3BD6" w:rsidRDefault="00440BD6" w:rsidP="0048687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11</w:t>
      </w:r>
      <w:r w:rsidR="00C85DC5" w:rsidRPr="008F3BD6">
        <w:rPr>
          <w:rFonts w:ascii="Times New Roman" w:eastAsia="Times New Roman" w:hAnsi="Times New Roman" w:cs="Times New Roman"/>
          <w:color w:val="000000"/>
          <w:sz w:val="28"/>
          <w:szCs w:val="28"/>
          <w:lang w:eastAsia="ru-RU"/>
        </w:rPr>
        <w:t>.</w:t>
      </w:r>
      <w:r w:rsidR="00486872" w:rsidRPr="008F3BD6">
        <w:rPr>
          <w:rFonts w:ascii="Times New Roman" w:eastAsia="Times New Roman" w:hAnsi="Times New Roman" w:cs="Times New Roman"/>
          <w:color w:val="000000"/>
          <w:sz w:val="28"/>
          <w:szCs w:val="28"/>
          <w:lang w:eastAsia="ru-RU"/>
        </w:rPr>
        <w:t>Для предоставления муниципальной услуги заявитель с предъявлением документа, удостоверяющего личность, представляет в ОМСУ, многофункциональный центр заявление по форме согласно приложению 2 (для физических лиц) и приложению 3 (для крестьянского (фермерского) хозяйства) к административному регламенту.</w:t>
      </w:r>
    </w:p>
    <w:p w:rsidR="00570AF6" w:rsidRPr="008F3BD6" w:rsidRDefault="00440BD6" w:rsidP="00570AF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12</w:t>
      </w:r>
      <w:r w:rsidR="00570AF6" w:rsidRPr="008F3BD6">
        <w:rPr>
          <w:rFonts w:ascii="Times New Roman" w:eastAsia="Times New Roman" w:hAnsi="Times New Roman" w:cs="Times New Roman"/>
          <w:color w:val="000000"/>
          <w:sz w:val="28"/>
          <w:szCs w:val="28"/>
          <w:lang w:eastAsia="ru-RU"/>
        </w:rPr>
        <w:t>. 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570AF6" w:rsidRPr="008F3BD6" w:rsidRDefault="00570AF6" w:rsidP="00570AF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 заявлению прилагаются следующие документы:</w:t>
      </w:r>
    </w:p>
    <w:p w:rsidR="00C85DC5" w:rsidRPr="008F3BD6"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r w:rsidR="00C85DC5" w:rsidRPr="008F3BD6">
        <w:rPr>
          <w:rFonts w:ascii="Times New Roman" w:eastAsia="Times New Roman" w:hAnsi="Times New Roman" w:cs="Times New Roman"/>
          <w:color w:val="000000"/>
          <w:sz w:val="28"/>
          <w:szCs w:val="28"/>
          <w:lang w:eastAsia="ru-RU"/>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5DC5" w:rsidRPr="008F3BD6"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r w:rsidR="00C85DC5" w:rsidRPr="008F3BD6">
        <w:rPr>
          <w:rFonts w:ascii="Times New Roman" w:eastAsia="Times New Roman" w:hAnsi="Times New Roman" w:cs="Times New Roman"/>
          <w:color w:val="000000"/>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p>
    <w:p w:rsidR="00C85DC5" w:rsidRPr="008F3BD6"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w:t>
      </w:r>
      <w:r w:rsidR="00C85DC5" w:rsidRPr="008F3BD6">
        <w:rPr>
          <w:rFonts w:ascii="Times New Roman" w:eastAsia="Times New Roman" w:hAnsi="Times New Roman" w:cs="Times New Roman"/>
          <w:color w:val="000000"/>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570AF6" w:rsidRPr="008F3BD6"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486872" w:rsidRPr="008F3BD6" w:rsidRDefault="00440BD6" w:rsidP="00570AF6">
      <w:pPr>
        <w:spacing w:after="0" w:line="240" w:lineRule="auto"/>
        <w:ind w:firstLine="567"/>
        <w:jc w:val="both"/>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570AF6" w:rsidRPr="008F3BD6">
        <w:rPr>
          <w:rFonts w:ascii="Times New Roman" w:eastAsia="Times New Roman" w:hAnsi="Times New Roman" w:cs="Times New Roman"/>
          <w:color w:val="000000"/>
          <w:sz w:val="28"/>
          <w:szCs w:val="28"/>
          <w:lang w:eastAsia="ru-RU"/>
        </w:rPr>
        <w:t xml:space="preserve">3. </w:t>
      </w:r>
      <w:r w:rsidR="00486872" w:rsidRPr="008F3BD6">
        <w:rPr>
          <w:rFonts w:ascii="Times New Roman" w:eastAsia="Times New Roman" w:hAnsi="Times New Roman" w:cs="Times New Roman"/>
          <w:color w:val="000000"/>
          <w:sz w:val="28"/>
          <w:szCs w:val="28"/>
          <w:lang w:eastAsia="ru-RU"/>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486872" w:rsidRPr="008F3BD6" w:rsidRDefault="00486872"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8F3BD6" w:rsidRDefault="00486872"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10. </w:t>
      </w:r>
      <w:proofErr w:type="gramStart"/>
      <w:r w:rsidR="00C85DC5" w:rsidRPr="008F3BD6">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26FC5" w:rsidRPr="008F3BD6"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14.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 при предоставлении земельного участка для осуществления крестьянским (фермерским) хозяйством его деятельности:</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Заявитель вправе представить указанные документы по собственной инициативе.</w:t>
      </w:r>
    </w:p>
    <w:p w:rsidR="00440BD6" w:rsidRPr="008F3BD6"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570AF6"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11. </w:t>
      </w:r>
      <w:r w:rsidR="00C85DC5" w:rsidRPr="008F3BD6">
        <w:rPr>
          <w:rFonts w:ascii="Times New Roman" w:eastAsia="Times New Roman" w:hAnsi="Times New Roman" w:cs="Times New Roman"/>
          <w:b/>
          <w:bCs/>
          <w:color w:val="000000"/>
          <w:sz w:val="28"/>
          <w:szCs w:val="28"/>
          <w:lang w:eastAsia="ru-RU"/>
        </w:rPr>
        <w:t>Указание на запрет требовать от заявителя представления документов и информации или осуществления действий</w:t>
      </w:r>
    </w:p>
    <w:p w:rsidR="00440BD6" w:rsidRPr="008F3BD6"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440BD6" w:rsidRPr="008F3BD6">
        <w:rPr>
          <w:rFonts w:ascii="Times New Roman" w:eastAsia="Times New Roman" w:hAnsi="Times New Roman" w:cs="Times New Roman"/>
          <w:color w:val="000000"/>
          <w:sz w:val="28"/>
          <w:szCs w:val="28"/>
          <w:lang w:eastAsia="ru-RU"/>
        </w:rPr>
        <w:t>5.</w:t>
      </w:r>
      <w:r w:rsidR="00C85DC5" w:rsidRPr="008F3BD6">
        <w:rPr>
          <w:rFonts w:ascii="Times New Roman" w:eastAsia="Times New Roman" w:hAnsi="Times New Roman" w:cs="Times New Roman"/>
          <w:color w:val="000000"/>
          <w:sz w:val="28"/>
          <w:szCs w:val="28"/>
          <w:lang w:eastAsia="ru-RU"/>
        </w:rPr>
        <w:t xml:space="preserve"> Администрация сельского поселения Введенский сельсовет не вправе требовать от заявителя:</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w:t>
      </w:r>
      <w:r w:rsidRPr="008F3BD6">
        <w:rPr>
          <w:rFonts w:ascii="Times New Roman" w:eastAsia="Times New Roman" w:hAnsi="Times New Roman" w:cs="Times New Roman"/>
          <w:color w:val="000000"/>
          <w:sz w:val="28"/>
          <w:szCs w:val="28"/>
          <w:lang w:eastAsia="ru-RU"/>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3"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w:t>
      </w:r>
      <w:proofErr w:type="gramEnd"/>
      <w:r w:rsidRPr="008F3BD6">
        <w:rPr>
          <w:rFonts w:ascii="Times New Roman" w:eastAsia="Times New Roman" w:hAnsi="Times New Roman" w:cs="Times New Roman"/>
          <w:color w:val="000000"/>
          <w:sz w:val="28"/>
          <w:szCs w:val="28"/>
          <w:lang w:eastAsia="ru-RU"/>
        </w:rPr>
        <w:t xml:space="preserve"> - </w:t>
      </w:r>
      <w:proofErr w:type="gramStart"/>
      <w:r w:rsidRPr="008F3BD6">
        <w:rPr>
          <w:rFonts w:ascii="Times New Roman" w:eastAsia="Times New Roman" w:hAnsi="Times New Roman" w:cs="Times New Roman"/>
          <w:color w:val="000000"/>
          <w:sz w:val="28"/>
          <w:szCs w:val="28"/>
          <w:lang w:eastAsia="ru-RU"/>
        </w:rPr>
        <w:t>Федеральный закон </w:t>
      </w:r>
      <w:hyperlink r:id="rId24"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25"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 перечень документов.</w:t>
      </w:r>
      <w:proofErr w:type="gramEnd"/>
      <w:r w:rsidRPr="008F3BD6">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6"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w:t>
      </w:r>
      <w:proofErr w:type="gramEnd"/>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7"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F3BD6">
        <w:rPr>
          <w:rFonts w:ascii="Times New Roman" w:eastAsia="Times New Roman" w:hAnsi="Times New Roman" w:cs="Times New Roman"/>
          <w:color w:val="000000"/>
          <w:sz w:val="28"/>
          <w:szCs w:val="28"/>
          <w:lang w:eastAsia="ru-RU"/>
        </w:rPr>
        <w:t xml:space="preserve"> органа, предоставляющего муниципальную услугу, руководителя многофункционального центра при первоначальном отказе в </w:t>
      </w:r>
      <w:r w:rsidRPr="008F3BD6">
        <w:rPr>
          <w:rFonts w:ascii="Times New Roman" w:eastAsia="Times New Roman" w:hAnsi="Times New Roman" w:cs="Times New Roman"/>
          <w:color w:val="000000"/>
          <w:sz w:val="28"/>
          <w:szCs w:val="28"/>
          <w:lang w:eastAsia="ru-RU"/>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8" w:tgtFrame="_blank" w:history="1">
        <w:r w:rsidRPr="008F3BD6">
          <w:rPr>
            <w:rFonts w:ascii="Times New Roman" w:eastAsia="Times New Roman" w:hAnsi="Times New Roman" w:cs="Times New Roman"/>
            <w:sz w:val="28"/>
            <w:szCs w:val="28"/>
            <w:lang w:eastAsia="ru-RU"/>
          </w:rPr>
          <w:t>от 27.07.2010 № 210-ФЗ</w:t>
        </w:r>
      </w:hyperlink>
      <w:r w:rsidRPr="008F3BD6">
        <w:rPr>
          <w:rFonts w:ascii="Times New Roman" w:eastAsia="Times New Roman" w:hAnsi="Times New Roman" w:cs="Times New Roman"/>
          <w:color w:val="000000"/>
          <w:sz w:val="28"/>
          <w:szCs w:val="28"/>
          <w:lang w:eastAsia="ru-RU"/>
        </w:rPr>
        <w:t>, уведомляется заявитель, а также приносятся извинения за доставленные неудобства.</w:t>
      </w:r>
    </w:p>
    <w:p w:rsidR="00490F99" w:rsidRPr="008F3BD6" w:rsidRDefault="00490F99"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490F99"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12. </w:t>
      </w:r>
      <w:r w:rsidR="00C85DC5" w:rsidRPr="008F3BD6">
        <w:rPr>
          <w:rFonts w:ascii="Times New Roman" w:eastAsia="Times New Roman" w:hAnsi="Times New Roman" w:cs="Times New Roman"/>
          <w:b/>
          <w:bCs/>
          <w:color w:val="000000"/>
          <w:sz w:val="28"/>
          <w:szCs w:val="28"/>
          <w:lang w:eastAsia="ru-RU"/>
        </w:rPr>
        <w:t xml:space="preserve">Исчерпывающий перечень оснований для отказа в приеме документов, необходимых для предоставления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w:t>
      </w:r>
    </w:p>
    <w:p w:rsidR="00126FC5" w:rsidRPr="008F3BD6"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440BD6" w:rsidRPr="008F3BD6">
        <w:rPr>
          <w:rFonts w:ascii="Times New Roman" w:eastAsia="Times New Roman" w:hAnsi="Times New Roman" w:cs="Times New Roman"/>
          <w:color w:val="000000"/>
          <w:sz w:val="28"/>
          <w:szCs w:val="28"/>
          <w:lang w:eastAsia="ru-RU"/>
        </w:rPr>
        <w:t>6</w:t>
      </w:r>
      <w:r w:rsidRPr="008F3BD6">
        <w:rPr>
          <w:rFonts w:ascii="Times New Roman" w:eastAsia="Times New Roman" w:hAnsi="Times New Roman" w:cs="Times New Roman"/>
          <w:color w:val="000000"/>
          <w:sz w:val="28"/>
          <w:szCs w:val="28"/>
          <w:lang w:eastAsia="ru-RU"/>
        </w:rPr>
        <w:t>. Основания для отказа в приеме документов, необходимых для предоставления муниципальной услуги, отсутствуют.</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440BD6" w:rsidRPr="008F3BD6">
        <w:rPr>
          <w:rFonts w:ascii="Times New Roman" w:eastAsia="Times New Roman" w:hAnsi="Times New Roman" w:cs="Times New Roman"/>
          <w:color w:val="000000"/>
          <w:sz w:val="28"/>
          <w:szCs w:val="28"/>
          <w:lang w:eastAsia="ru-RU"/>
        </w:rPr>
        <w:t>7</w:t>
      </w:r>
      <w:r w:rsidRPr="008F3BD6">
        <w:rPr>
          <w:rFonts w:ascii="Times New Roman" w:eastAsia="Times New Roman" w:hAnsi="Times New Roman" w:cs="Times New Roman"/>
          <w:color w:val="000000"/>
          <w:sz w:val="28"/>
          <w:szCs w:val="28"/>
          <w:lang w:eastAsia="ru-RU"/>
        </w:rPr>
        <w:t>. Основаниями для возврата заявления являются:</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заявление не соответствует форме, указанной в приложении 2 (для физических лиц) и приложении 3 (для крестьянских (фермерских) хозяйств);</w:t>
      </w:r>
    </w:p>
    <w:p w:rsidR="00490F99" w:rsidRPr="008F3BD6"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 заявлению не приложены документы, предоставля</w:t>
      </w:r>
      <w:r w:rsidR="00440BD6" w:rsidRPr="008F3BD6">
        <w:rPr>
          <w:rFonts w:ascii="Times New Roman" w:eastAsia="Times New Roman" w:hAnsi="Times New Roman" w:cs="Times New Roman"/>
          <w:color w:val="000000"/>
          <w:sz w:val="28"/>
          <w:szCs w:val="28"/>
          <w:lang w:eastAsia="ru-RU"/>
        </w:rPr>
        <w:t>емые в соответствии с пунктом 12</w:t>
      </w:r>
      <w:r w:rsidRPr="008F3BD6">
        <w:rPr>
          <w:rFonts w:ascii="Times New Roman" w:eastAsia="Times New Roman" w:hAnsi="Times New Roman" w:cs="Times New Roman"/>
          <w:color w:val="000000"/>
          <w:sz w:val="28"/>
          <w:szCs w:val="28"/>
          <w:lang w:eastAsia="ru-RU"/>
        </w:rPr>
        <w:t xml:space="preserve"> административного регламента.</w:t>
      </w:r>
    </w:p>
    <w:p w:rsidR="00490F99" w:rsidRPr="008F3BD6" w:rsidRDefault="00490F99"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490F99"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13. И</w:t>
      </w:r>
      <w:r w:rsidR="00C85DC5" w:rsidRPr="008F3BD6">
        <w:rPr>
          <w:rFonts w:ascii="Times New Roman" w:eastAsia="Times New Roman" w:hAnsi="Times New Roman" w:cs="Times New Roman"/>
          <w:b/>
          <w:bCs/>
          <w:color w:val="000000"/>
          <w:sz w:val="28"/>
          <w:szCs w:val="28"/>
          <w:lang w:eastAsia="ru-RU"/>
        </w:rPr>
        <w:t xml:space="preserve">счерпывающий перечень оснований для приостановления или отказа в предоставлении </w:t>
      </w:r>
      <w:r w:rsidR="00017450"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w:t>
      </w:r>
    </w:p>
    <w:p w:rsidR="00126FC5" w:rsidRPr="008F3BD6" w:rsidRDefault="00126FC5"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440BD6" w:rsidRPr="008F3BD6">
        <w:rPr>
          <w:rFonts w:ascii="Times New Roman" w:eastAsia="Times New Roman" w:hAnsi="Times New Roman" w:cs="Times New Roman"/>
          <w:color w:val="000000"/>
          <w:sz w:val="28"/>
          <w:szCs w:val="28"/>
          <w:lang w:eastAsia="ru-RU"/>
        </w:rPr>
        <w:t>8</w:t>
      </w:r>
      <w:r w:rsidRPr="008F3BD6">
        <w:rPr>
          <w:rFonts w:ascii="Times New Roman" w:eastAsia="Times New Roman" w:hAnsi="Times New Roman" w:cs="Times New Roman"/>
          <w:color w:val="000000"/>
          <w:sz w:val="28"/>
          <w:szCs w:val="28"/>
          <w:lang w:eastAsia="ru-RU"/>
        </w:rPr>
        <w:t xml:space="preserve">. </w:t>
      </w:r>
      <w:proofErr w:type="gramStart"/>
      <w:r w:rsidRPr="008F3BD6">
        <w:rPr>
          <w:rFonts w:ascii="Times New Roman" w:eastAsia="Times New Roman" w:hAnsi="Times New Roman" w:cs="Times New Roman"/>
          <w:color w:val="000000"/>
          <w:sz w:val="28"/>
          <w:szCs w:val="28"/>
          <w:lang w:eastAsia="ru-RU"/>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1</w:t>
      </w:r>
      <w:r w:rsidR="00440BD6" w:rsidRPr="008F3BD6">
        <w:rPr>
          <w:rFonts w:ascii="Times New Roman" w:eastAsia="Times New Roman" w:hAnsi="Times New Roman" w:cs="Times New Roman"/>
          <w:color w:val="000000"/>
          <w:sz w:val="28"/>
          <w:szCs w:val="28"/>
          <w:lang w:eastAsia="ru-RU"/>
        </w:rPr>
        <w:t>9</w:t>
      </w:r>
      <w:r w:rsidRPr="008F3BD6">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наличие одного или нескольких оснований из числа, предусмотренных пунктом 8 статьи 3915 </w:t>
      </w:r>
      <w:hyperlink r:id="rId29" w:tgtFrame="_blank" w:history="1">
        <w:r w:rsidRPr="008F3BD6">
          <w:rPr>
            <w:rFonts w:ascii="Times New Roman" w:eastAsia="Times New Roman" w:hAnsi="Times New Roman" w:cs="Times New Roman"/>
            <w:sz w:val="28"/>
            <w:szCs w:val="28"/>
            <w:lang w:eastAsia="ru-RU"/>
          </w:rPr>
          <w:t>Земельного кодекса Российской Федерации</w:t>
        </w:r>
      </w:hyperlink>
      <w:r w:rsidRPr="008F3BD6">
        <w:rPr>
          <w:rFonts w:ascii="Times New Roman" w:eastAsia="Times New Roman" w:hAnsi="Times New Roman" w:cs="Times New Roman"/>
          <w:color w:val="000000"/>
          <w:sz w:val="28"/>
          <w:szCs w:val="28"/>
          <w:lang w:eastAsia="ru-RU"/>
        </w:rPr>
        <w:t>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наличие одного или нескольких оснований из числа, предусмотренных статьей 3916 </w:t>
      </w:r>
      <w:hyperlink r:id="rId30" w:tgtFrame="_blank" w:history="1">
        <w:r w:rsidRPr="008F3BD6">
          <w:rPr>
            <w:rFonts w:ascii="Times New Roman" w:eastAsia="Times New Roman" w:hAnsi="Times New Roman" w:cs="Times New Roman"/>
            <w:sz w:val="28"/>
            <w:szCs w:val="28"/>
            <w:lang w:eastAsia="ru-RU"/>
          </w:rPr>
          <w:t>Земельного кодекса Российской Федерации</w:t>
        </w:r>
      </w:hyperlink>
      <w:r w:rsidRPr="008F3BD6">
        <w:rPr>
          <w:rFonts w:ascii="Times New Roman" w:eastAsia="Times New Roman" w:hAnsi="Times New Roman" w:cs="Times New Roman"/>
          <w:color w:val="000000"/>
          <w:sz w:val="28"/>
          <w:szCs w:val="28"/>
          <w:lang w:eastAsia="ru-RU"/>
        </w:rPr>
        <w:t> (в случае если не требуется образование или уточнение границ испрашиваемого земельного участка в соответствии с Федеральным законом </w:t>
      </w:r>
      <w:hyperlink r:id="rId31" w:tgtFrame="_blank" w:history="1">
        <w:r w:rsidRPr="008F3BD6">
          <w:rPr>
            <w:rFonts w:ascii="Times New Roman" w:eastAsia="Times New Roman" w:hAnsi="Times New Roman" w:cs="Times New Roman"/>
            <w:sz w:val="28"/>
            <w:szCs w:val="28"/>
            <w:lang w:eastAsia="ru-RU"/>
          </w:rPr>
          <w:t>от 24 июля 2007 года №221-ФЗ</w:t>
        </w:r>
      </w:hyperlink>
      <w:r w:rsidRPr="008F3BD6">
        <w:rPr>
          <w:rFonts w:ascii="Times New Roman" w:eastAsia="Times New Roman" w:hAnsi="Times New Roman" w:cs="Times New Roman"/>
          <w:color w:val="000000"/>
          <w:sz w:val="28"/>
          <w:szCs w:val="28"/>
          <w:lang w:eastAsia="ru-RU"/>
        </w:rPr>
        <w:t> "О государственном кадастре недвижимости");</w:t>
      </w:r>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126FC5" w:rsidRPr="008F3BD6"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Заявитель вправе отозвать заявление до опубликования извещения о предоставлении земельного участка.</w:t>
      </w:r>
    </w:p>
    <w:p w:rsidR="00126FC5" w:rsidRPr="008F3BD6" w:rsidRDefault="00126FC5" w:rsidP="00126FC5">
      <w:pPr>
        <w:spacing w:after="0" w:line="240" w:lineRule="auto"/>
        <w:ind w:firstLine="567"/>
        <w:jc w:val="both"/>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126FC5" w:rsidRPr="008F3BD6" w:rsidRDefault="00126FC5"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14. </w:t>
      </w:r>
      <w:r w:rsidR="00C85DC5" w:rsidRPr="008F3BD6">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 в том числе сведения о документе (документах), выдаваемом (в</w:t>
      </w:r>
      <w:r w:rsidR="00126FC5" w:rsidRPr="008F3BD6">
        <w:rPr>
          <w:rFonts w:ascii="Times New Roman" w:eastAsia="Times New Roman" w:hAnsi="Times New Roman" w:cs="Times New Roman"/>
          <w:b/>
          <w:bCs/>
          <w:color w:val="000000"/>
          <w:sz w:val="28"/>
          <w:szCs w:val="28"/>
          <w:lang w:eastAsia="ru-RU"/>
        </w:rPr>
        <w:t>ы</w:t>
      </w:r>
      <w:r w:rsidR="00C85DC5" w:rsidRPr="008F3BD6">
        <w:rPr>
          <w:rFonts w:ascii="Times New Roman" w:eastAsia="Times New Roman" w:hAnsi="Times New Roman" w:cs="Times New Roman"/>
          <w:b/>
          <w:bCs/>
          <w:color w:val="000000"/>
          <w:sz w:val="28"/>
          <w:szCs w:val="28"/>
          <w:lang w:eastAsia="ru-RU"/>
        </w:rPr>
        <w:t xml:space="preserve">даваемых) организациями, участвующими в предоставлении </w:t>
      </w:r>
      <w:r w:rsidR="00126FC5"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8F3BD6" w:rsidRDefault="00440BD6" w:rsidP="00440BD6">
      <w:pPr>
        <w:spacing w:after="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20</w:t>
      </w:r>
      <w:r w:rsidR="0031700F" w:rsidRPr="008F3BD6">
        <w:rPr>
          <w:rFonts w:ascii="Times New Roman" w:eastAsia="Times New Roman" w:hAnsi="Times New Roman" w:cs="Times New Roman"/>
          <w:color w:val="000000"/>
          <w:sz w:val="28"/>
          <w:szCs w:val="28"/>
          <w:lang w:eastAsia="ru-RU"/>
        </w:rPr>
        <w:t>. Услуги, которые являются необходимыми и обязательными для предоставления муниципальной услуги, не предусмотрены.</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15. </w:t>
      </w:r>
      <w:r w:rsidR="00C85DC5" w:rsidRPr="008F3BD6">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плат</w:t>
      </w:r>
      <w:r w:rsidR="00126FC5" w:rsidRPr="008F3BD6">
        <w:rPr>
          <w:rFonts w:ascii="Times New Roman" w:eastAsia="Times New Roman" w:hAnsi="Times New Roman" w:cs="Times New Roman"/>
          <w:b/>
          <w:bCs/>
          <w:color w:val="000000"/>
          <w:sz w:val="28"/>
          <w:szCs w:val="28"/>
          <w:lang w:eastAsia="ru-RU"/>
        </w:rPr>
        <w:t>ы, взимаемой за предоставление м</w:t>
      </w:r>
      <w:r w:rsidR="00C85DC5" w:rsidRPr="008F3BD6">
        <w:rPr>
          <w:rFonts w:ascii="Times New Roman" w:eastAsia="Times New Roman" w:hAnsi="Times New Roman" w:cs="Times New Roman"/>
          <w:b/>
          <w:bCs/>
          <w:color w:val="000000"/>
          <w:sz w:val="28"/>
          <w:szCs w:val="28"/>
          <w:lang w:eastAsia="ru-RU"/>
        </w:rPr>
        <w:t>униципальной услуги</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8F3BD6"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21</w:t>
      </w:r>
      <w:r w:rsidR="00126FC5" w:rsidRPr="008F3BD6">
        <w:rPr>
          <w:rFonts w:ascii="Times New Roman" w:eastAsia="Times New Roman" w:hAnsi="Times New Roman" w:cs="Times New Roman"/>
          <w:color w:val="000000"/>
          <w:sz w:val="28"/>
          <w:szCs w:val="28"/>
          <w:lang w:eastAsia="ru-RU"/>
        </w:rPr>
        <w:t xml:space="preserve">. </w:t>
      </w:r>
      <w:r w:rsidR="0031700F" w:rsidRPr="008F3BD6">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 государственная пошлина не взимается.</w:t>
      </w:r>
    </w:p>
    <w:p w:rsidR="0031700F" w:rsidRPr="008F3BD6" w:rsidRDefault="0031700F" w:rsidP="0031700F">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16. </w:t>
      </w:r>
      <w:r w:rsidR="00C85DC5" w:rsidRPr="008F3BD6">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w:t>
      </w:r>
      <w:r w:rsidR="00126FC5" w:rsidRPr="008F3BD6">
        <w:rPr>
          <w:rFonts w:ascii="Times New Roman" w:eastAsia="Times New Roman" w:hAnsi="Times New Roman" w:cs="Times New Roman"/>
          <w:b/>
          <w:bCs/>
          <w:color w:val="000000"/>
          <w:sz w:val="28"/>
          <w:szCs w:val="28"/>
          <w:lang w:eastAsia="ru-RU"/>
        </w:rPr>
        <w:t>язательными для предоставления м</w:t>
      </w:r>
      <w:r w:rsidR="00C85DC5" w:rsidRPr="008F3BD6">
        <w:rPr>
          <w:rFonts w:ascii="Times New Roman" w:eastAsia="Times New Roman" w:hAnsi="Times New Roman" w:cs="Times New Roman"/>
          <w:b/>
          <w:bCs/>
          <w:color w:val="000000"/>
          <w:sz w:val="28"/>
          <w:szCs w:val="28"/>
          <w:lang w:eastAsia="ru-RU"/>
        </w:rPr>
        <w:t>униципальной услуги, включая информацию о методике расчета размера такой платы</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8F3BD6"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22</w:t>
      </w:r>
      <w:r w:rsidR="0031700F" w:rsidRPr="008F3BD6">
        <w:rPr>
          <w:rFonts w:ascii="Times New Roman" w:eastAsia="Times New Roman" w:hAnsi="Times New Roman" w:cs="Times New Roman"/>
          <w:color w:val="000000"/>
          <w:sz w:val="28"/>
          <w:szCs w:val="28"/>
          <w:lang w:eastAsia="ru-RU"/>
        </w:rPr>
        <w:t>. Предоставление услуг, которые являются необходимыми и обязательными для предоставления муниципальной услуги, не осуществляется.</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17. </w:t>
      </w:r>
      <w:r w:rsidR="00C85DC5" w:rsidRPr="008F3BD6">
        <w:rPr>
          <w:rFonts w:ascii="Times New Roman" w:eastAsia="Times New Roman" w:hAnsi="Times New Roman" w:cs="Times New Roman"/>
          <w:b/>
          <w:bCs/>
          <w:color w:val="000000"/>
          <w:sz w:val="28"/>
          <w:szCs w:val="28"/>
          <w:lang w:eastAsia="ru-RU"/>
        </w:rPr>
        <w:t>Максимальный срок ожидания в очереди при п</w:t>
      </w:r>
      <w:r w:rsidR="00126FC5" w:rsidRPr="008F3BD6">
        <w:rPr>
          <w:rFonts w:ascii="Times New Roman" w:eastAsia="Times New Roman" w:hAnsi="Times New Roman" w:cs="Times New Roman"/>
          <w:b/>
          <w:bCs/>
          <w:color w:val="000000"/>
          <w:sz w:val="28"/>
          <w:szCs w:val="28"/>
          <w:lang w:eastAsia="ru-RU"/>
        </w:rPr>
        <w:t>одаче запроса о предоставлении м</w:t>
      </w:r>
      <w:r w:rsidR="00C85DC5" w:rsidRPr="008F3BD6">
        <w:rPr>
          <w:rFonts w:ascii="Times New Roman" w:eastAsia="Times New Roman" w:hAnsi="Times New Roman" w:cs="Times New Roman"/>
          <w:b/>
          <w:bCs/>
          <w:color w:val="000000"/>
          <w:sz w:val="28"/>
          <w:szCs w:val="28"/>
          <w:lang w:eastAsia="ru-RU"/>
        </w:rPr>
        <w:t>униципальной услуги и при получ</w:t>
      </w:r>
      <w:r w:rsidR="00126FC5" w:rsidRPr="008F3BD6">
        <w:rPr>
          <w:rFonts w:ascii="Times New Roman" w:eastAsia="Times New Roman" w:hAnsi="Times New Roman" w:cs="Times New Roman"/>
          <w:b/>
          <w:bCs/>
          <w:color w:val="000000"/>
          <w:sz w:val="28"/>
          <w:szCs w:val="28"/>
          <w:lang w:eastAsia="ru-RU"/>
        </w:rPr>
        <w:t>ении результата предоставления м</w:t>
      </w:r>
      <w:r w:rsidR="00C85DC5" w:rsidRPr="008F3BD6">
        <w:rPr>
          <w:rFonts w:ascii="Times New Roman" w:eastAsia="Times New Roman" w:hAnsi="Times New Roman" w:cs="Times New Roman"/>
          <w:b/>
          <w:bCs/>
          <w:color w:val="000000"/>
          <w:sz w:val="28"/>
          <w:szCs w:val="28"/>
          <w:lang w:eastAsia="ru-RU"/>
        </w:rPr>
        <w:t>униципальной услуги</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8F3BD6"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23</w:t>
      </w:r>
      <w:r w:rsidR="00DB2A90" w:rsidRPr="008F3BD6">
        <w:rPr>
          <w:rFonts w:ascii="Times New Roman" w:eastAsia="Times New Roman" w:hAnsi="Times New Roman" w:cs="Times New Roman"/>
          <w:color w:val="000000"/>
          <w:sz w:val="28"/>
          <w:szCs w:val="28"/>
          <w:lang w:eastAsia="ru-RU"/>
        </w:rPr>
        <w:t>.</w:t>
      </w:r>
      <w:r w:rsidR="0031700F" w:rsidRPr="008F3BD6">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700F" w:rsidRPr="008F3BD6"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DB2A90"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18. </w:t>
      </w:r>
      <w:r w:rsidR="00C85DC5" w:rsidRPr="008F3BD6">
        <w:rPr>
          <w:rFonts w:ascii="Times New Roman" w:eastAsia="Times New Roman" w:hAnsi="Times New Roman" w:cs="Times New Roman"/>
          <w:b/>
          <w:bCs/>
          <w:color w:val="000000"/>
          <w:sz w:val="28"/>
          <w:szCs w:val="28"/>
          <w:lang w:eastAsia="ru-RU"/>
        </w:rPr>
        <w:t xml:space="preserve">Срок и порядок регистрации запроса заявителя о предоставлении </w:t>
      </w:r>
      <w:r w:rsidR="00B519CD"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 в том числе в электронной форме</w:t>
      </w:r>
    </w:p>
    <w:p w:rsidR="00DB2A90" w:rsidRPr="008F3BD6" w:rsidRDefault="00DB2A90" w:rsidP="00DB2A90">
      <w:pPr>
        <w:spacing w:after="0" w:line="240" w:lineRule="auto"/>
        <w:ind w:firstLine="567"/>
        <w:jc w:val="both"/>
        <w:rPr>
          <w:rFonts w:ascii="Times New Roman" w:eastAsia="Times New Roman" w:hAnsi="Times New Roman" w:cs="Times New Roman"/>
          <w:color w:val="000000"/>
          <w:sz w:val="28"/>
          <w:szCs w:val="28"/>
          <w:lang w:eastAsia="ru-RU"/>
        </w:rPr>
      </w:pPr>
    </w:p>
    <w:p w:rsidR="00B519CD" w:rsidRPr="008F3BD6"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24</w:t>
      </w:r>
      <w:r w:rsidR="00DB2A90" w:rsidRPr="008F3BD6">
        <w:rPr>
          <w:rFonts w:ascii="Times New Roman" w:eastAsia="Times New Roman" w:hAnsi="Times New Roman" w:cs="Times New Roman"/>
          <w:color w:val="000000"/>
          <w:sz w:val="28"/>
          <w:szCs w:val="28"/>
          <w:lang w:eastAsia="ru-RU"/>
        </w:rPr>
        <w:t>.</w:t>
      </w:r>
      <w:r w:rsidR="00B519CD" w:rsidRPr="008F3BD6">
        <w:rPr>
          <w:rFonts w:ascii="Times New Roman" w:eastAsia="Times New Roman" w:hAnsi="Times New Roman" w:cs="Times New Roman"/>
          <w:color w:val="000000"/>
          <w:sz w:val="28"/>
          <w:szCs w:val="28"/>
          <w:lang w:eastAsia="ru-RU"/>
        </w:rPr>
        <w:t xml:space="preserve">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sidRPr="008F3BD6">
        <w:rPr>
          <w:rFonts w:ascii="Times New Roman" w:eastAsia="Times New Roman" w:hAnsi="Times New Roman" w:cs="Times New Roman"/>
          <w:color w:val="000000"/>
          <w:sz w:val="28"/>
          <w:szCs w:val="28"/>
          <w:lang w:eastAsia="ru-RU"/>
        </w:rPr>
        <w:t>первый</w:t>
      </w:r>
      <w:proofErr w:type="gramEnd"/>
      <w:r w:rsidRPr="008F3BD6">
        <w:rPr>
          <w:rFonts w:ascii="Times New Roman" w:eastAsia="Times New Roman" w:hAnsi="Times New Roman" w:cs="Times New Roman"/>
          <w:color w:val="000000"/>
          <w:sz w:val="28"/>
          <w:szCs w:val="28"/>
          <w:lang w:eastAsia="ru-RU"/>
        </w:rPr>
        <w:t xml:space="preserve"> следующий за ним рабочий день.</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DB2A90"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19. </w:t>
      </w:r>
      <w:r w:rsidR="00C85DC5" w:rsidRPr="008F3BD6">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w:t>
      </w:r>
      <w:r w:rsidR="00B519CD"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519CD" w:rsidRPr="008F3BD6"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B519CD" w:rsidRPr="008F3BD6"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25</w:t>
      </w:r>
      <w:r w:rsidR="00B519CD" w:rsidRPr="008F3BD6">
        <w:rPr>
          <w:rFonts w:ascii="Times New Roman" w:eastAsia="Times New Roman" w:hAnsi="Times New Roman" w:cs="Times New Roman"/>
          <w:color w:val="000000"/>
          <w:sz w:val="28"/>
          <w:szCs w:val="28"/>
          <w:lang w:eastAsia="ru-RU"/>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519CD" w:rsidRPr="008F3BD6"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26</w:t>
      </w:r>
      <w:r w:rsidR="00B519CD" w:rsidRPr="008F3BD6">
        <w:rPr>
          <w:rFonts w:ascii="Times New Roman" w:eastAsia="Times New Roman" w:hAnsi="Times New Roman" w:cs="Times New Roman"/>
          <w:color w:val="000000"/>
          <w:sz w:val="28"/>
          <w:szCs w:val="28"/>
          <w:lang w:eastAsia="ru-RU"/>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фамилии, имени, отчества и должности специалиста;</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времени перерыва на обед.</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519CD" w:rsidRPr="008F3BD6"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27</w:t>
      </w:r>
      <w:r w:rsidR="00B519CD" w:rsidRPr="008F3BD6">
        <w:rPr>
          <w:rFonts w:ascii="Times New Roman" w:eastAsia="Times New Roman" w:hAnsi="Times New Roman" w:cs="Times New Roman"/>
          <w:color w:val="000000"/>
          <w:sz w:val="28"/>
          <w:szCs w:val="28"/>
          <w:lang w:eastAsia="ru-RU"/>
        </w:rPr>
        <w:t>. Помещения, в которых предоставляется муниципальная услуга, должны обеспечивать для заявителей, в том числе инвалидов:</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условия для беспрепятственного доступа на объект, в котором предоставляется муниципальная услуга;</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 объект, входа и выхода из него;</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3BD6">
        <w:rPr>
          <w:rFonts w:ascii="Times New Roman" w:eastAsia="Times New Roman" w:hAnsi="Times New Roman" w:cs="Times New Roman"/>
          <w:color w:val="000000"/>
          <w:sz w:val="28"/>
          <w:szCs w:val="28"/>
          <w:lang w:eastAsia="ru-RU"/>
        </w:rPr>
        <w:t>сурдопереводчика</w:t>
      </w:r>
      <w:proofErr w:type="spellEnd"/>
      <w:r w:rsidRPr="008F3BD6">
        <w:rPr>
          <w:rFonts w:ascii="Times New Roman" w:eastAsia="Times New Roman" w:hAnsi="Times New Roman" w:cs="Times New Roman"/>
          <w:color w:val="000000"/>
          <w:sz w:val="28"/>
          <w:szCs w:val="28"/>
          <w:lang w:eastAsia="ru-RU"/>
        </w:rPr>
        <w:t xml:space="preserve"> и </w:t>
      </w:r>
      <w:proofErr w:type="spellStart"/>
      <w:r w:rsidRPr="008F3BD6">
        <w:rPr>
          <w:rFonts w:ascii="Times New Roman" w:eastAsia="Times New Roman" w:hAnsi="Times New Roman" w:cs="Times New Roman"/>
          <w:color w:val="000000"/>
          <w:sz w:val="28"/>
          <w:szCs w:val="28"/>
          <w:lang w:eastAsia="ru-RU"/>
        </w:rPr>
        <w:t>тифлосурдопереводчика</w:t>
      </w:r>
      <w:proofErr w:type="spellEnd"/>
      <w:r w:rsidRPr="008F3BD6">
        <w:rPr>
          <w:rFonts w:ascii="Times New Roman" w:eastAsia="Times New Roman" w:hAnsi="Times New Roman" w:cs="Times New Roman"/>
          <w:color w:val="000000"/>
          <w:sz w:val="28"/>
          <w:szCs w:val="28"/>
          <w:lang w:eastAsia="ru-RU"/>
        </w:rPr>
        <w:t>;</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оказание иной необходимой инвалидам помощи в преодолении барьеров, мешающих получению муниципальной услуги наравне с другими лицами;</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выделение не менее 10 процентов мест (но не менее одного места) для парковки специальных автотранспортных средств инвалидов.</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F3BD6">
        <w:rPr>
          <w:rFonts w:ascii="Times New Roman" w:eastAsia="Times New Roman" w:hAnsi="Times New Roman" w:cs="Times New Roman"/>
          <w:color w:val="000000"/>
          <w:sz w:val="28"/>
          <w:szCs w:val="28"/>
          <w:lang w:eastAsia="ru-RU"/>
        </w:rPr>
        <w:t>это</w:t>
      </w:r>
      <w:proofErr w:type="gramEnd"/>
      <w:r w:rsidRPr="008F3BD6">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519CD" w:rsidRPr="008F3BD6"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B519CD" w:rsidRPr="008F3BD6" w:rsidRDefault="00B519CD" w:rsidP="00C85DC5">
      <w:pPr>
        <w:spacing w:after="0" w:line="240" w:lineRule="auto"/>
        <w:ind w:firstLine="567"/>
        <w:jc w:val="center"/>
        <w:rPr>
          <w:rFonts w:ascii="Times New Roman" w:eastAsia="Times New Roman" w:hAnsi="Times New Roman" w:cs="Times New Roman"/>
          <w:color w:val="000000"/>
          <w:sz w:val="28"/>
          <w:szCs w:val="28"/>
          <w:lang w:eastAsia="ru-RU"/>
        </w:rPr>
      </w:pPr>
      <w:bookmarkStart w:id="0" w:name="_GoBack"/>
      <w:bookmarkEnd w:id="0"/>
    </w:p>
    <w:p w:rsidR="00C85DC5" w:rsidRPr="008F3BD6" w:rsidRDefault="00DB2A90"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20. </w:t>
      </w:r>
      <w:r w:rsidR="00C85DC5" w:rsidRPr="008F3BD6">
        <w:rPr>
          <w:rFonts w:ascii="Times New Roman" w:eastAsia="Times New Roman" w:hAnsi="Times New Roman" w:cs="Times New Roman"/>
          <w:b/>
          <w:bCs/>
          <w:color w:val="000000"/>
          <w:sz w:val="28"/>
          <w:szCs w:val="28"/>
          <w:lang w:eastAsia="ru-RU"/>
        </w:rPr>
        <w:t>Пок</w:t>
      </w:r>
      <w:r w:rsidR="00B519CD" w:rsidRPr="008F3BD6">
        <w:rPr>
          <w:rFonts w:ascii="Times New Roman" w:eastAsia="Times New Roman" w:hAnsi="Times New Roman" w:cs="Times New Roman"/>
          <w:b/>
          <w:bCs/>
          <w:color w:val="000000"/>
          <w:sz w:val="28"/>
          <w:szCs w:val="28"/>
          <w:lang w:eastAsia="ru-RU"/>
        </w:rPr>
        <w:t>азатели доступности и качества м</w:t>
      </w:r>
      <w:r w:rsidR="00C85DC5" w:rsidRPr="008F3BD6">
        <w:rPr>
          <w:rFonts w:ascii="Times New Roman" w:eastAsia="Times New Roman" w:hAnsi="Times New Roman" w:cs="Times New Roman"/>
          <w:b/>
          <w:bCs/>
          <w:color w:val="000000"/>
          <w:sz w:val="28"/>
          <w:szCs w:val="28"/>
          <w:lang w:eastAsia="ru-RU"/>
        </w:rPr>
        <w:t>униципальных услуг</w:t>
      </w:r>
    </w:p>
    <w:p w:rsidR="00B519CD" w:rsidRPr="008F3BD6"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w:t>
      </w:r>
      <w:r w:rsidR="00440BD6" w:rsidRPr="008F3BD6">
        <w:rPr>
          <w:rFonts w:ascii="Times New Roman" w:eastAsia="Times New Roman" w:hAnsi="Times New Roman" w:cs="Times New Roman"/>
          <w:color w:val="000000"/>
          <w:sz w:val="28"/>
          <w:szCs w:val="28"/>
          <w:lang w:eastAsia="ru-RU"/>
        </w:rPr>
        <w:t>8.</w:t>
      </w:r>
      <w:r w:rsidRPr="008F3BD6">
        <w:rPr>
          <w:rFonts w:ascii="Times New Roman" w:eastAsia="Times New Roman" w:hAnsi="Times New Roman" w:cs="Times New Roman"/>
          <w:color w:val="000000"/>
          <w:sz w:val="28"/>
          <w:szCs w:val="28"/>
          <w:lang w:eastAsia="ru-RU"/>
        </w:rPr>
        <w:t xml:space="preserve"> ОМСУ обеспечивает качество и доступность предоставления муниципальной услуги.</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2</w:t>
      </w:r>
      <w:r w:rsidR="00440BD6" w:rsidRPr="008F3BD6">
        <w:rPr>
          <w:rFonts w:ascii="Times New Roman" w:eastAsia="Times New Roman" w:hAnsi="Times New Roman" w:cs="Times New Roman"/>
          <w:color w:val="000000"/>
          <w:sz w:val="28"/>
          <w:szCs w:val="28"/>
          <w:lang w:eastAsia="ru-RU"/>
        </w:rPr>
        <w:t>9.</w:t>
      </w:r>
      <w:r w:rsidRPr="008F3BD6">
        <w:rPr>
          <w:rFonts w:ascii="Times New Roman" w:eastAsia="Times New Roman" w:hAnsi="Times New Roman" w:cs="Times New Roman"/>
          <w:color w:val="000000"/>
          <w:sz w:val="28"/>
          <w:szCs w:val="28"/>
          <w:lang w:eastAsia="ru-RU"/>
        </w:rPr>
        <w:t xml:space="preserve"> Показателями доступности и качества предоставления муниципальной услуги являются:</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подачи заявления на получение муниципальной услуги и информации о ходе ее предоставления в многофункциональном центре;</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-обеспечение </w:t>
      </w:r>
      <w:proofErr w:type="gramStart"/>
      <w:r w:rsidRPr="008F3BD6">
        <w:rPr>
          <w:rFonts w:ascii="Times New Roman" w:eastAsia="Times New Roman" w:hAnsi="Times New Roman" w:cs="Times New Roman"/>
          <w:color w:val="000000"/>
          <w:sz w:val="28"/>
          <w:szCs w:val="28"/>
          <w:lang w:eastAsia="ru-RU"/>
        </w:rPr>
        <w:t>возможности осуществления мониторинга предоставления услуги</w:t>
      </w:r>
      <w:proofErr w:type="gramEnd"/>
      <w:r w:rsidRPr="008F3BD6">
        <w:rPr>
          <w:rFonts w:ascii="Times New Roman" w:eastAsia="Times New Roman" w:hAnsi="Times New Roman" w:cs="Times New Roman"/>
          <w:color w:val="000000"/>
          <w:sz w:val="28"/>
          <w:szCs w:val="28"/>
          <w:lang w:eastAsia="ru-RU"/>
        </w:rPr>
        <w:t xml:space="preserve"> и результатов предоставления услуги в электронном виде;</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РПГУ и ЕПГУ.</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B842F5" w:rsidRPr="008F3BD6"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roofErr w:type="gramEnd"/>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B842F5"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21. </w:t>
      </w:r>
      <w:r w:rsidR="00C85DC5" w:rsidRPr="008F3BD6">
        <w:rPr>
          <w:rFonts w:ascii="Times New Roman" w:eastAsia="Times New Roman" w:hAnsi="Times New Roman" w:cs="Times New Roman"/>
          <w:b/>
          <w:bCs/>
          <w:color w:val="000000"/>
          <w:sz w:val="28"/>
          <w:szCs w:val="28"/>
          <w:lang w:eastAsia="ru-RU"/>
        </w:rPr>
        <w:t xml:space="preserve">Иные требования, в том числе учитывающие особенности предоставления </w:t>
      </w:r>
      <w:r w:rsidR="00B519CD" w:rsidRPr="008F3BD6">
        <w:rPr>
          <w:rFonts w:ascii="Times New Roman" w:eastAsia="Times New Roman" w:hAnsi="Times New Roman" w:cs="Times New Roman"/>
          <w:b/>
          <w:bCs/>
          <w:color w:val="000000"/>
          <w:sz w:val="28"/>
          <w:szCs w:val="28"/>
          <w:lang w:eastAsia="ru-RU"/>
        </w:rPr>
        <w:t>м</w:t>
      </w:r>
      <w:r w:rsidR="00C85DC5" w:rsidRPr="008F3BD6">
        <w:rPr>
          <w:rFonts w:ascii="Times New Roman" w:eastAsia="Times New Roman" w:hAnsi="Times New Roman" w:cs="Times New Roman"/>
          <w:b/>
          <w:bCs/>
          <w:color w:val="000000"/>
          <w:sz w:val="28"/>
          <w:szCs w:val="28"/>
          <w:lang w:eastAsia="ru-RU"/>
        </w:rPr>
        <w:t>униципальной услуги в многофункциональном центре предоставления государственных и муниципальных услу</w:t>
      </w:r>
      <w:r w:rsidR="00B519CD" w:rsidRPr="008F3BD6">
        <w:rPr>
          <w:rFonts w:ascii="Times New Roman" w:eastAsia="Times New Roman" w:hAnsi="Times New Roman" w:cs="Times New Roman"/>
          <w:b/>
          <w:bCs/>
          <w:color w:val="000000"/>
          <w:sz w:val="28"/>
          <w:szCs w:val="28"/>
          <w:lang w:eastAsia="ru-RU"/>
        </w:rPr>
        <w:t>г и особенности предоставления м</w:t>
      </w:r>
      <w:r w:rsidR="00C85DC5" w:rsidRPr="008F3BD6">
        <w:rPr>
          <w:rFonts w:ascii="Times New Roman" w:eastAsia="Times New Roman" w:hAnsi="Times New Roman" w:cs="Times New Roman"/>
          <w:b/>
          <w:bCs/>
          <w:color w:val="000000"/>
          <w:sz w:val="28"/>
          <w:szCs w:val="28"/>
          <w:lang w:eastAsia="ru-RU"/>
        </w:rPr>
        <w:t>униципальной услуги в электронной форме</w:t>
      </w:r>
    </w:p>
    <w:p w:rsidR="00B519CD" w:rsidRPr="008F3BD6"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477BE" w:rsidRPr="008F3BD6"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30</w:t>
      </w:r>
      <w:r w:rsidR="00C477BE" w:rsidRPr="008F3BD6">
        <w:rPr>
          <w:rFonts w:ascii="Times New Roman" w:eastAsia="Times New Roman" w:hAnsi="Times New Roman" w:cs="Times New Roman"/>
          <w:color w:val="000000"/>
          <w:sz w:val="28"/>
          <w:szCs w:val="28"/>
          <w:lang w:eastAsia="ru-RU"/>
        </w:rPr>
        <w:t>. Заявление о предоставлении муниципальной услуги может быть подано в многофункциональном центре.</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C477BE" w:rsidRPr="008F3BD6"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31.</w:t>
      </w:r>
      <w:r w:rsidR="00C477BE" w:rsidRPr="008F3BD6">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w:t>
      </w:r>
      <w:hyperlink r:id="rId32" w:tgtFrame="_blank" w:history="1">
        <w:r w:rsidR="00C477BE" w:rsidRPr="008F3BD6">
          <w:rPr>
            <w:rFonts w:ascii="Times New Roman" w:eastAsia="Times New Roman" w:hAnsi="Times New Roman" w:cs="Times New Roman"/>
            <w:sz w:val="28"/>
            <w:szCs w:val="28"/>
            <w:lang w:eastAsia="ru-RU"/>
          </w:rPr>
          <w:t>от 25 июня 2012 года № 634</w:t>
        </w:r>
      </w:hyperlink>
      <w:r w:rsidR="00C477BE" w:rsidRPr="008F3BD6">
        <w:rPr>
          <w:rFonts w:ascii="Times New Roman" w:eastAsia="Times New Roman" w:hAnsi="Times New Roman" w:cs="Times New Roman"/>
          <w:color w:val="000000"/>
          <w:sz w:val="28"/>
          <w:szCs w:val="28"/>
          <w:lang w:eastAsia="ru-RU"/>
        </w:rPr>
        <w:t xml:space="preserve"> "О видах электронной подписи, использование которых допускается при обращении за получением </w:t>
      </w:r>
      <w:r w:rsidR="00C477BE" w:rsidRPr="008F3BD6">
        <w:rPr>
          <w:rFonts w:ascii="Times New Roman" w:eastAsia="Times New Roman" w:hAnsi="Times New Roman" w:cs="Times New Roman"/>
          <w:color w:val="000000"/>
          <w:sz w:val="28"/>
          <w:szCs w:val="28"/>
          <w:lang w:eastAsia="ru-RU"/>
        </w:rPr>
        <w:lastRenderedPageBreak/>
        <w:t>государственных и муниципальных услуг" простой электронной подписью либо усиленной квалифицированной электронной подписью.</w:t>
      </w:r>
      <w:proofErr w:type="gramEnd"/>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Заявления представляются в ОМСУ в виде файлов в формате </w:t>
      </w:r>
      <w:proofErr w:type="spellStart"/>
      <w:r w:rsidRPr="008F3BD6">
        <w:rPr>
          <w:rFonts w:ascii="Times New Roman" w:eastAsia="Times New Roman" w:hAnsi="Times New Roman" w:cs="Times New Roman"/>
          <w:color w:val="000000"/>
          <w:sz w:val="28"/>
          <w:szCs w:val="28"/>
          <w:lang w:eastAsia="ru-RU"/>
        </w:rPr>
        <w:t>doc</w:t>
      </w:r>
      <w:proofErr w:type="spellEnd"/>
      <w:r w:rsidRPr="008F3BD6">
        <w:rPr>
          <w:rFonts w:ascii="Times New Roman" w:eastAsia="Times New Roman" w:hAnsi="Times New Roman" w:cs="Times New Roman"/>
          <w:color w:val="000000"/>
          <w:sz w:val="28"/>
          <w:szCs w:val="28"/>
          <w:lang w:eastAsia="ru-RU"/>
        </w:rPr>
        <w:t xml:space="preserve">, </w:t>
      </w:r>
      <w:proofErr w:type="spellStart"/>
      <w:r w:rsidRPr="008F3BD6">
        <w:rPr>
          <w:rFonts w:ascii="Times New Roman" w:eastAsia="Times New Roman" w:hAnsi="Times New Roman" w:cs="Times New Roman"/>
          <w:color w:val="000000"/>
          <w:sz w:val="28"/>
          <w:szCs w:val="28"/>
          <w:lang w:eastAsia="ru-RU"/>
        </w:rPr>
        <w:t>docx</w:t>
      </w:r>
      <w:proofErr w:type="spellEnd"/>
      <w:r w:rsidRPr="008F3BD6">
        <w:rPr>
          <w:rFonts w:ascii="Times New Roman" w:eastAsia="Times New Roman" w:hAnsi="Times New Roman" w:cs="Times New Roman"/>
          <w:color w:val="000000"/>
          <w:sz w:val="28"/>
          <w:szCs w:val="28"/>
          <w:lang w:eastAsia="ru-RU"/>
        </w:rPr>
        <w:t xml:space="preserve">, </w:t>
      </w:r>
      <w:proofErr w:type="spellStart"/>
      <w:r w:rsidRPr="008F3BD6">
        <w:rPr>
          <w:rFonts w:ascii="Times New Roman" w:eastAsia="Times New Roman" w:hAnsi="Times New Roman" w:cs="Times New Roman"/>
          <w:color w:val="000000"/>
          <w:sz w:val="28"/>
          <w:szCs w:val="28"/>
          <w:lang w:eastAsia="ru-RU"/>
        </w:rPr>
        <w:t>txt</w:t>
      </w:r>
      <w:proofErr w:type="spellEnd"/>
      <w:r w:rsidRPr="008F3BD6">
        <w:rPr>
          <w:rFonts w:ascii="Times New Roman" w:eastAsia="Times New Roman" w:hAnsi="Times New Roman" w:cs="Times New Roman"/>
          <w:color w:val="000000"/>
          <w:sz w:val="28"/>
          <w:szCs w:val="28"/>
          <w:lang w:eastAsia="ru-RU"/>
        </w:rPr>
        <w:t xml:space="preserve">, </w:t>
      </w:r>
      <w:proofErr w:type="spellStart"/>
      <w:r w:rsidRPr="008F3BD6">
        <w:rPr>
          <w:rFonts w:ascii="Times New Roman" w:eastAsia="Times New Roman" w:hAnsi="Times New Roman" w:cs="Times New Roman"/>
          <w:color w:val="000000"/>
          <w:sz w:val="28"/>
          <w:szCs w:val="28"/>
          <w:lang w:eastAsia="ru-RU"/>
        </w:rPr>
        <w:t>xls</w:t>
      </w:r>
      <w:proofErr w:type="spellEnd"/>
      <w:r w:rsidRPr="008F3BD6">
        <w:rPr>
          <w:rFonts w:ascii="Times New Roman" w:eastAsia="Times New Roman" w:hAnsi="Times New Roman" w:cs="Times New Roman"/>
          <w:color w:val="000000"/>
          <w:sz w:val="28"/>
          <w:szCs w:val="28"/>
          <w:lang w:eastAsia="ru-RU"/>
        </w:rPr>
        <w:t xml:space="preserve">, </w:t>
      </w:r>
      <w:proofErr w:type="spellStart"/>
      <w:r w:rsidRPr="008F3BD6">
        <w:rPr>
          <w:rFonts w:ascii="Times New Roman" w:eastAsia="Times New Roman" w:hAnsi="Times New Roman" w:cs="Times New Roman"/>
          <w:color w:val="000000"/>
          <w:sz w:val="28"/>
          <w:szCs w:val="28"/>
          <w:lang w:eastAsia="ru-RU"/>
        </w:rPr>
        <w:t>xlsx</w:t>
      </w:r>
      <w:proofErr w:type="spellEnd"/>
      <w:r w:rsidRPr="008F3BD6">
        <w:rPr>
          <w:rFonts w:ascii="Times New Roman" w:eastAsia="Times New Roman" w:hAnsi="Times New Roman" w:cs="Times New Roman"/>
          <w:color w:val="000000"/>
          <w:sz w:val="28"/>
          <w:szCs w:val="28"/>
          <w:lang w:eastAsia="ru-RU"/>
        </w:rPr>
        <w:t xml:space="preserve">, </w:t>
      </w:r>
      <w:proofErr w:type="spellStart"/>
      <w:r w:rsidRPr="008F3BD6">
        <w:rPr>
          <w:rFonts w:ascii="Times New Roman" w:eastAsia="Times New Roman" w:hAnsi="Times New Roman" w:cs="Times New Roman"/>
          <w:color w:val="000000"/>
          <w:sz w:val="28"/>
          <w:szCs w:val="28"/>
          <w:lang w:eastAsia="ru-RU"/>
        </w:rPr>
        <w:t>rtf</w:t>
      </w:r>
      <w:proofErr w:type="spellEnd"/>
      <w:r w:rsidRPr="008F3BD6">
        <w:rPr>
          <w:rFonts w:ascii="Times New Roman" w:eastAsia="Times New Roman" w:hAnsi="Times New Roman" w:cs="Times New Roman"/>
          <w:color w:val="000000"/>
          <w:sz w:val="28"/>
          <w:szCs w:val="28"/>
          <w:lang w:eastAsia="ru-RU"/>
        </w:rPr>
        <w:t>, если указанные заявления предоставляются в форме электронного документа посредством электронной почты.</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477BE" w:rsidRPr="008F3BD6"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32.</w:t>
      </w:r>
      <w:r w:rsidR="00C477BE" w:rsidRPr="008F3BD6">
        <w:rPr>
          <w:rFonts w:ascii="Times New Roman" w:eastAsia="Times New Roman" w:hAnsi="Times New Roman" w:cs="Times New Roman"/>
          <w:color w:val="000000"/>
          <w:sz w:val="28"/>
          <w:szCs w:val="28"/>
          <w:lang w:eastAsia="ru-RU"/>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-оттиск штампа с текстом (или собственноручную запись с текстом) "Копия электронного документа верна";</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-собственноручную подпись должностного лица, его фамилию и дату создания бумажного документа - копии электронного документа.</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F3BD6">
        <w:rPr>
          <w:rFonts w:ascii="Times New Roman" w:eastAsia="Times New Roman" w:hAnsi="Times New Roman" w:cs="Times New Roman"/>
          <w:color w:val="000000"/>
          <w:sz w:val="28"/>
          <w:szCs w:val="28"/>
          <w:lang w:eastAsia="ru-RU"/>
        </w:rPr>
        <w:t>заверение первой</w:t>
      </w:r>
      <w:proofErr w:type="gramEnd"/>
      <w:r w:rsidRPr="008F3BD6">
        <w:rPr>
          <w:rFonts w:ascii="Times New Roman" w:eastAsia="Times New Roman" w:hAnsi="Times New Roman" w:cs="Times New Roman"/>
          <w:color w:val="000000"/>
          <w:sz w:val="28"/>
          <w:szCs w:val="28"/>
          <w:lang w:eastAsia="ru-RU"/>
        </w:rPr>
        <w:t xml:space="preserve"> и последней страниц.</w:t>
      </w:r>
    </w:p>
    <w:p w:rsidR="00C477BE" w:rsidRPr="008F3BD6" w:rsidRDefault="00C477BE"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477BE"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Раздел </w:t>
      </w:r>
      <w:r w:rsidR="00C85DC5" w:rsidRPr="008F3BD6">
        <w:rPr>
          <w:rFonts w:ascii="Times New Roman" w:eastAsia="Times New Roman" w:hAnsi="Times New Roman" w:cs="Times New Roman"/>
          <w:b/>
          <w:bCs/>
          <w:color w:val="000000"/>
          <w:sz w:val="28"/>
          <w:szCs w:val="28"/>
          <w:lang w:eastAsia="ru-RU"/>
        </w:rPr>
        <w:t>3. СОСТАВ, ПОСЛЕДОВАТЕЛЬНОСТЬ И СРОКИ ВЫПОЛЕНИЯ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АДМИНИСТРАЦИИ СЕЛЬСКОГО ПОСЕЛЕНИЯ ВВЕДЕНСКИЙ СЕЛЬСОВЕТ</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477BE" w:rsidRPr="008F3BD6" w:rsidRDefault="00C477BE" w:rsidP="00C477BE">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lastRenderedPageBreak/>
        <w:t>22. Исчерпывающий перечень административных процедур</w:t>
      </w:r>
    </w:p>
    <w:p w:rsidR="00440BD6" w:rsidRPr="008F3BD6" w:rsidRDefault="00440BD6" w:rsidP="00C477BE">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p>
    <w:p w:rsidR="00C477BE" w:rsidRPr="008F3BD6"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33</w:t>
      </w:r>
      <w:r w:rsidR="00C477BE" w:rsidRPr="008F3BD6">
        <w:rPr>
          <w:rFonts w:ascii="Times New Roman" w:eastAsia="Times New Roman" w:hAnsi="Times New Roman" w:cs="Times New Roman"/>
          <w:color w:val="000000"/>
          <w:sz w:val="28"/>
          <w:szCs w:val="28"/>
          <w:lang w:eastAsia="ru-RU"/>
        </w:rPr>
        <w:t>. 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прием и регистрация заявления о предоставлении муниципальной услуги и документов;</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рассмотрение заявления на наличие оснований для его возврата, принятие решения о возврате заявления;</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обеспечение опубликования извещения о предоставлении земельного участка;</w:t>
      </w:r>
    </w:p>
    <w:p w:rsidR="00C477BE" w:rsidRPr="008F3BD6"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8F3BD6" w:rsidRDefault="00C477BE"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23. </w:t>
      </w:r>
      <w:r w:rsidR="00C85DC5" w:rsidRPr="008F3BD6">
        <w:rPr>
          <w:rFonts w:ascii="Times New Roman" w:eastAsia="Times New Roman" w:hAnsi="Times New Roman" w:cs="Times New Roman"/>
          <w:b/>
          <w:bCs/>
          <w:color w:val="000000"/>
          <w:sz w:val="28"/>
          <w:szCs w:val="28"/>
          <w:lang w:eastAsia="ru-RU"/>
        </w:rPr>
        <w:t>Прием и регистрация заявления с комплектом документов</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подаче заявления и документов непосредственно документы могут быть представлены в следующей форме:</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оригинал на бумажном носителе;</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копия на бумажном носителе с предъявлением оригинала;</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копия на бумажном носителе, заверенная нотариально либо органом, выдавшим оригинал документа.</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Заявление составляется по форме согласно приложению 2 (для физических лиц) и приложению 3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Непосредственно в ОМСУ заявление подается по графику работы, указанному в приложении 1 к административному регламенту.</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подаче заявления и документов непосредственно в ОМСУ специалист, ответственный за прием документов:</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устанавливает личность заявителя, проверяя документ, удостоверяющий личность заявителя;</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устанавливает полномочия представителя заявителя;</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проверяет правильность заполнения заявления и документов.</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При устранении выявленных недостатков в предоставленных документах на месте либо при их отсутствии специалист ОМСУрегистрирует поступившее заявление в системе </w:t>
      </w:r>
      <w:proofErr w:type="gramStart"/>
      <w:r w:rsidRPr="008F3BD6">
        <w:rPr>
          <w:rFonts w:ascii="Times New Roman" w:eastAsia="Times New Roman" w:hAnsi="Times New Roman" w:cs="Times New Roman"/>
          <w:color w:val="000000"/>
          <w:sz w:val="28"/>
          <w:szCs w:val="28"/>
          <w:lang w:eastAsia="ru-RU"/>
        </w:rPr>
        <w:t>электронного</w:t>
      </w:r>
      <w:proofErr w:type="gramEnd"/>
      <w:r w:rsidRPr="008F3BD6">
        <w:rPr>
          <w:rFonts w:ascii="Times New Roman" w:eastAsia="Times New Roman" w:hAnsi="Times New Roman" w:cs="Times New Roman"/>
          <w:color w:val="000000"/>
          <w:sz w:val="28"/>
          <w:szCs w:val="28"/>
          <w:lang w:eastAsia="ru-RU"/>
        </w:rPr>
        <w:t xml:space="preserve"> ОМСУ и передает зарегистрированное заявление и документы в порядке главе администрации ОМСУ.</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- 30 минут.</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 календарный день.</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поступление в ОМСУ документов, предусмотренных пунктом 12 административного регламента.</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w:t>
      </w:r>
    </w:p>
    <w:p w:rsidR="00CC4268" w:rsidRPr="008F3BD6"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B2E8A" w:rsidRPr="008F3BD6" w:rsidRDefault="007B2E8A"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0F5ECA" w:rsidRPr="008F3BD6"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24. Рассмотрение заявления на наличие оснований для его  возврата, принятие решения о возврате заявления  </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0F5ECA" w:rsidRPr="008F3BD6" w:rsidRDefault="00CC4268"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35</w:t>
      </w:r>
      <w:r w:rsidR="00180F3B" w:rsidRPr="008F3BD6">
        <w:rPr>
          <w:rFonts w:ascii="Times New Roman" w:eastAsia="Times New Roman" w:hAnsi="Times New Roman" w:cs="Times New Roman"/>
          <w:color w:val="000000"/>
          <w:sz w:val="28"/>
          <w:szCs w:val="28"/>
          <w:lang w:eastAsia="ru-RU"/>
        </w:rPr>
        <w:t>.</w:t>
      </w:r>
      <w:r w:rsidR="000F5ECA" w:rsidRPr="008F3BD6">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заявления с документами главе администрации ОМСУ.</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 рассматривает заявление с документами и направляет их специалисту ОМСУ, в полномочия которого входит предоставление муниципальной услуги.</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Специалист рассматривает заявление и в случае, если оно не соответствует форме, установленной приложением 2 (для физических лиц) и приложением 3 (для крестьянского (фермерского) хозяйства) к административному регламенту или к заявлению не приложены документы, предусмотренные пунктом 1</w:t>
      </w:r>
      <w:r w:rsidR="00180F3B" w:rsidRPr="008F3BD6">
        <w:rPr>
          <w:rFonts w:ascii="Times New Roman" w:eastAsia="Times New Roman" w:hAnsi="Times New Roman" w:cs="Times New Roman"/>
          <w:color w:val="000000"/>
          <w:sz w:val="28"/>
          <w:szCs w:val="28"/>
          <w:lang w:eastAsia="ru-RU"/>
        </w:rPr>
        <w:t>2</w:t>
      </w:r>
      <w:r w:rsidRPr="008F3BD6">
        <w:rPr>
          <w:rFonts w:ascii="Times New Roman" w:eastAsia="Times New Roman" w:hAnsi="Times New Roman" w:cs="Times New Roman"/>
          <w:color w:val="000000"/>
          <w:sz w:val="28"/>
          <w:szCs w:val="28"/>
          <w:lang w:eastAsia="ru-RU"/>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CC4268" w:rsidRPr="008F3BD6">
        <w:rPr>
          <w:rFonts w:ascii="Times New Roman" w:eastAsia="Times New Roman" w:hAnsi="Times New Roman" w:cs="Times New Roman"/>
          <w:color w:val="000000"/>
          <w:sz w:val="28"/>
          <w:szCs w:val="28"/>
          <w:lang w:eastAsia="ru-RU"/>
        </w:rPr>
        <w:t>подпись главе администрации ОМСУ</w:t>
      </w:r>
      <w:r w:rsidRPr="008F3BD6">
        <w:rPr>
          <w:rFonts w:ascii="Times New Roman" w:eastAsia="Times New Roman" w:hAnsi="Times New Roman" w:cs="Times New Roman"/>
          <w:color w:val="000000"/>
          <w:sz w:val="28"/>
          <w:szCs w:val="28"/>
          <w:lang w:eastAsia="ru-RU"/>
        </w:rPr>
        <w:t>.</w:t>
      </w:r>
      <w:proofErr w:type="gramEnd"/>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уведомление о возврате заявления при личном обращении заявителя;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уведомление о возврате заявления заказным письмом с уведомлением о вручении.</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- 10 календарных дней.</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наличие оснований для возврата заявления.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 возврате заявления в виде уведомления.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0F5ECA" w:rsidRPr="008F3BD6" w:rsidRDefault="000F5ECA"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0F5ECA" w:rsidRPr="008F3BD6"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0F5ECA" w:rsidRPr="008F3BD6"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w:t>
      </w:r>
    </w:p>
    <w:p w:rsidR="000F5ECA" w:rsidRPr="008F3BD6" w:rsidRDefault="00CC4268"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36</w:t>
      </w:r>
      <w:r w:rsidR="000F5ECA" w:rsidRPr="008F3BD6">
        <w:rPr>
          <w:rFonts w:ascii="Times New Roman" w:eastAsia="Times New Roman" w:hAnsi="Times New Roman" w:cs="Times New Roman"/>
          <w:color w:val="000000"/>
          <w:sz w:val="28"/>
          <w:szCs w:val="28"/>
          <w:lang w:eastAsia="ru-RU"/>
        </w:rPr>
        <w:t>. Основанием для начала административной процедуры является отсутствие оснований для возврата заявления.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8F3BD6">
        <w:rPr>
          <w:rFonts w:ascii="Times New Roman" w:eastAsia="Times New Roman" w:hAnsi="Times New Roman" w:cs="Times New Roman"/>
          <w:color w:val="000000"/>
          <w:sz w:val="28"/>
          <w:szCs w:val="28"/>
          <w:lang w:eastAsia="ru-RU"/>
        </w:rPr>
        <w:t xml:space="preserve"> рассмотрения поданного позднее заявления о предварительном согласовании предоставления земельного участка, участков и передает на </w:t>
      </w:r>
      <w:r w:rsidR="00CC4268" w:rsidRPr="008F3BD6">
        <w:rPr>
          <w:rFonts w:ascii="Times New Roman" w:eastAsia="Times New Roman" w:hAnsi="Times New Roman" w:cs="Times New Roman"/>
          <w:color w:val="000000"/>
          <w:sz w:val="28"/>
          <w:szCs w:val="28"/>
          <w:lang w:eastAsia="ru-RU"/>
        </w:rPr>
        <w:t>подпись главе администрации ОМСУ</w:t>
      </w:r>
      <w:r w:rsidRPr="008F3BD6">
        <w:rPr>
          <w:rFonts w:ascii="Times New Roman" w:eastAsia="Times New Roman" w:hAnsi="Times New Roman" w:cs="Times New Roman"/>
          <w:color w:val="000000"/>
          <w:sz w:val="28"/>
          <w:szCs w:val="28"/>
          <w:lang w:eastAsia="ru-RU"/>
        </w:rPr>
        <w:t>.</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решение о приостановлении срока рассмотрения заявления при личном обращении заявителя;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решение о приостановлении срока рассмотрения заявления заказным письмом с уведомлением о вручении.</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- 9 календарных дней.</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наличие оснований для приостановления срока рассмотрения заявления.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 приостановлении срока рассмотрения заявления.</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roofErr w:type="gramStart"/>
      <w:r w:rsidRPr="008F3BD6">
        <w:rPr>
          <w:rFonts w:ascii="Times New Roman" w:eastAsia="Times New Roman" w:hAnsi="Times New Roman" w:cs="Times New Roman"/>
          <w:color w:val="000000"/>
          <w:sz w:val="28"/>
          <w:szCs w:val="28"/>
          <w:lang w:eastAsia="ru-RU"/>
        </w:rPr>
        <w:t>:в</w:t>
      </w:r>
      <w:proofErr w:type="gramEnd"/>
      <w:r w:rsidRPr="008F3BD6">
        <w:rPr>
          <w:rFonts w:ascii="Times New Roman" w:eastAsia="Times New Roman" w:hAnsi="Times New Roman" w:cs="Times New Roman"/>
          <w:color w:val="000000"/>
          <w:sz w:val="28"/>
          <w:szCs w:val="28"/>
          <w:lang w:eastAsia="ru-RU"/>
        </w:rPr>
        <w:t>несение сведений о принятом решении в журнал регистрации решений.</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653112" w:rsidRPr="008F3BD6"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26. Формирование и направление межведомственных запросов  в органы (организации), участвующие в предоставлении  муниципальной услуги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653112" w:rsidRPr="008F3BD6"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37</w:t>
      </w:r>
      <w:r w:rsidR="00180F3B" w:rsidRPr="008F3BD6">
        <w:rPr>
          <w:rFonts w:ascii="Times New Roman" w:eastAsia="Times New Roman" w:hAnsi="Times New Roman" w:cs="Times New Roman"/>
          <w:color w:val="000000"/>
          <w:sz w:val="28"/>
          <w:szCs w:val="28"/>
          <w:lang w:eastAsia="ru-RU"/>
        </w:rPr>
        <w:t>.</w:t>
      </w:r>
      <w:r w:rsidR="00653112" w:rsidRPr="008F3BD6">
        <w:rPr>
          <w:rFonts w:ascii="Times New Roman" w:eastAsia="Times New Roman" w:hAnsi="Times New Roman" w:cs="Times New Roman"/>
          <w:color w:val="000000"/>
          <w:sz w:val="28"/>
          <w:szCs w:val="28"/>
          <w:lang w:eastAsia="ru-RU"/>
        </w:rPr>
        <w:t xml:space="preserve"> Основание для начала административной процедуры: непредставление заявителем по собственной инициативе документов, предусмотренных пунктом </w:t>
      </w:r>
      <w:r w:rsidR="00180F3B" w:rsidRPr="008F3BD6">
        <w:rPr>
          <w:rFonts w:ascii="Times New Roman" w:eastAsia="Times New Roman" w:hAnsi="Times New Roman" w:cs="Times New Roman"/>
          <w:color w:val="000000"/>
          <w:sz w:val="28"/>
          <w:szCs w:val="28"/>
          <w:lang w:eastAsia="ru-RU"/>
        </w:rPr>
        <w:t>14</w:t>
      </w:r>
      <w:r w:rsidR="00653112" w:rsidRPr="008F3BD6">
        <w:rPr>
          <w:rFonts w:ascii="Times New Roman" w:eastAsia="Times New Roman" w:hAnsi="Times New Roman" w:cs="Times New Roman"/>
          <w:color w:val="000000"/>
          <w:sz w:val="28"/>
          <w:szCs w:val="28"/>
          <w:lang w:eastAsia="ru-RU"/>
        </w:rPr>
        <w:t xml:space="preserve"> административного регламента.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 случае если для предоставления муниципальной услуги необходимы документы и сведения, предусмотренные пунктом 1</w:t>
      </w:r>
      <w:r w:rsidR="00180F3B" w:rsidRPr="008F3BD6">
        <w:rPr>
          <w:rFonts w:ascii="Times New Roman" w:eastAsia="Times New Roman" w:hAnsi="Times New Roman" w:cs="Times New Roman"/>
          <w:color w:val="000000"/>
          <w:sz w:val="28"/>
          <w:szCs w:val="28"/>
          <w:lang w:eastAsia="ru-RU"/>
        </w:rPr>
        <w:t>4</w:t>
      </w:r>
      <w:r w:rsidRPr="008F3BD6">
        <w:rPr>
          <w:rFonts w:ascii="Times New Roman" w:eastAsia="Times New Roman" w:hAnsi="Times New Roman" w:cs="Times New Roman"/>
          <w:color w:val="000000"/>
          <w:sz w:val="28"/>
          <w:szCs w:val="28"/>
          <w:lang w:eastAsia="ru-RU"/>
        </w:rPr>
        <w:t xml:space="preserve"> административного регламента, которые заявитель по собственной инициативе не предоставил, </w:t>
      </w:r>
      <w:r w:rsidRPr="008F3BD6">
        <w:rPr>
          <w:rFonts w:ascii="Times New Roman" w:eastAsia="Times New Roman" w:hAnsi="Times New Roman" w:cs="Times New Roman"/>
          <w:color w:val="000000"/>
          <w:sz w:val="28"/>
          <w:szCs w:val="28"/>
          <w:lang w:eastAsia="ru-RU"/>
        </w:rPr>
        <w:lastRenderedPageBreak/>
        <w:t>то сбор таких документов и информации осуществляется в рамках межведомственного взаимодействия ОМСУ.</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8F3BD6">
        <w:rPr>
          <w:rFonts w:ascii="Times New Roman" w:eastAsia="Times New Roman" w:hAnsi="Times New Roman" w:cs="Times New Roman"/>
          <w:color w:val="000000"/>
          <w:sz w:val="28"/>
          <w:szCs w:val="28"/>
          <w:lang w:eastAsia="ru-RU"/>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14 административного регламента, несут ответственность за достоверность содержащихся</w:t>
      </w:r>
      <w:proofErr w:type="gramEnd"/>
      <w:r w:rsidRPr="008F3BD6">
        <w:rPr>
          <w:rFonts w:ascii="Times New Roman" w:eastAsia="Times New Roman" w:hAnsi="Times New Roman" w:cs="Times New Roman"/>
          <w:color w:val="000000"/>
          <w:sz w:val="28"/>
          <w:szCs w:val="28"/>
          <w:lang w:eastAsia="ru-RU"/>
        </w:rPr>
        <w:t xml:space="preserve"> в этих документах сведений в соответствии с законодательством Российской Федерации.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При получении ответа на межведомственный запрос специалист приобщает его к пакету документов, предоставленному заявителем.</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- 5 рабочих дней.</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ответа на запрос в рамках межведомственного взаимодействия.</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653112" w:rsidRPr="008F3BD6"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653112" w:rsidRPr="008F3BD6"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38</w:t>
      </w:r>
      <w:r w:rsidR="00653112" w:rsidRPr="008F3BD6">
        <w:rPr>
          <w:rFonts w:ascii="Times New Roman" w:eastAsia="Times New Roman" w:hAnsi="Times New Roman" w:cs="Times New Roman"/>
          <w:color w:val="000000"/>
          <w:sz w:val="28"/>
          <w:szCs w:val="28"/>
          <w:lang w:eastAsia="ru-RU"/>
        </w:rPr>
        <w:t>.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Специалист проверяет поступившее заявление и документы </w:t>
      </w:r>
      <w:proofErr w:type="gramStart"/>
      <w:r w:rsidRPr="008F3BD6">
        <w:rPr>
          <w:rFonts w:ascii="Times New Roman" w:eastAsia="Times New Roman" w:hAnsi="Times New Roman" w:cs="Times New Roman"/>
          <w:color w:val="000000"/>
          <w:sz w:val="28"/>
          <w:szCs w:val="28"/>
          <w:lang w:eastAsia="ru-RU"/>
        </w:rPr>
        <w:t>на наличие оснований для отказа в предварительном согласовании предоставления земельного участка в соответствии с пунктом</w:t>
      </w:r>
      <w:proofErr w:type="gramEnd"/>
      <w:r w:rsidRPr="008F3BD6">
        <w:rPr>
          <w:rFonts w:ascii="Times New Roman" w:eastAsia="Times New Roman" w:hAnsi="Times New Roman" w:cs="Times New Roman"/>
          <w:color w:val="000000"/>
          <w:sz w:val="28"/>
          <w:szCs w:val="28"/>
          <w:lang w:eastAsia="ru-RU"/>
        </w:rPr>
        <w:t xml:space="preserve"> 8 статьи 3915 </w:t>
      </w:r>
      <w:hyperlink r:id="rId33" w:tgtFrame="_blank" w:history="1">
        <w:r w:rsidRPr="008F3BD6">
          <w:rPr>
            <w:rFonts w:ascii="Times New Roman" w:eastAsia="Times New Roman" w:hAnsi="Times New Roman" w:cs="Times New Roman"/>
            <w:sz w:val="28"/>
            <w:szCs w:val="28"/>
            <w:lang w:eastAsia="ru-RU"/>
          </w:rPr>
          <w:t>Земельного кодекса Российской Федерации</w:t>
        </w:r>
      </w:hyperlink>
      <w:r w:rsidRPr="008F3BD6">
        <w:rPr>
          <w:rFonts w:ascii="Times New Roman" w:eastAsia="Times New Roman" w:hAnsi="Times New Roman" w:cs="Times New Roman"/>
          <w:color w:val="000000"/>
          <w:sz w:val="28"/>
          <w:szCs w:val="28"/>
          <w:lang w:eastAsia="ru-RU"/>
        </w:rPr>
        <w:t> или в предоставлении земельного участка в соответствии со статьей 3915 </w:t>
      </w:r>
      <w:hyperlink r:id="rId34" w:tgtFrame="_blank" w:history="1">
        <w:r w:rsidRPr="008F3BD6">
          <w:rPr>
            <w:rFonts w:ascii="Times New Roman" w:eastAsia="Times New Roman" w:hAnsi="Times New Roman" w:cs="Times New Roman"/>
            <w:sz w:val="28"/>
            <w:szCs w:val="28"/>
            <w:lang w:eastAsia="ru-RU"/>
          </w:rPr>
          <w:t>Земельного кодекса Российской Федерации</w:t>
        </w:r>
      </w:hyperlink>
      <w:r w:rsidRPr="008F3BD6">
        <w:rPr>
          <w:rFonts w:ascii="Times New Roman" w:eastAsia="Times New Roman" w:hAnsi="Times New Roman" w:cs="Times New Roman"/>
          <w:color w:val="000000"/>
          <w:sz w:val="28"/>
          <w:szCs w:val="28"/>
          <w:lang w:eastAsia="ru-RU"/>
        </w:rPr>
        <w:t>.</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- 9 календарных дней.</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При наличии указанных оснований для отказа специалист готовит проект решения об отказе в предварительном согласовании предоставления </w:t>
      </w:r>
      <w:r w:rsidRPr="008F3BD6">
        <w:rPr>
          <w:rFonts w:ascii="Times New Roman" w:eastAsia="Times New Roman" w:hAnsi="Times New Roman" w:cs="Times New Roman"/>
          <w:color w:val="000000"/>
          <w:sz w:val="28"/>
          <w:szCs w:val="28"/>
          <w:lang w:eastAsia="ru-RU"/>
        </w:rPr>
        <w:lastRenderedPageBreak/>
        <w:t xml:space="preserve">земельного участка или в предоставлении земельного участка и передает на </w:t>
      </w:r>
      <w:r w:rsidR="005A0AE5" w:rsidRPr="008F3BD6">
        <w:rPr>
          <w:rFonts w:ascii="Times New Roman" w:eastAsia="Times New Roman" w:hAnsi="Times New Roman" w:cs="Times New Roman"/>
          <w:color w:val="000000"/>
          <w:sz w:val="28"/>
          <w:szCs w:val="28"/>
          <w:lang w:eastAsia="ru-RU"/>
        </w:rPr>
        <w:t>подпись</w:t>
      </w:r>
      <w:r w:rsidRPr="008F3BD6">
        <w:rPr>
          <w:rFonts w:ascii="Times New Roman" w:eastAsia="Times New Roman" w:hAnsi="Times New Roman" w:cs="Times New Roman"/>
          <w:color w:val="000000"/>
          <w:sz w:val="28"/>
          <w:szCs w:val="28"/>
          <w:lang w:eastAsia="ru-RU"/>
        </w:rPr>
        <w:t>главе администрации ОМСУ.</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- 15 календарных дней.</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принятом решении в журнал регистрации решений.</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653112" w:rsidRPr="008F3BD6"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28. Обеспечение опубликования извещения о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653112" w:rsidRPr="008F3BD6"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39</w:t>
      </w:r>
      <w:r w:rsidR="00653112" w:rsidRPr="008F3BD6">
        <w:rPr>
          <w:rFonts w:ascii="Times New Roman" w:eastAsia="Times New Roman" w:hAnsi="Times New Roman" w:cs="Times New Roman"/>
          <w:color w:val="000000"/>
          <w:sz w:val="28"/>
          <w:szCs w:val="28"/>
          <w:lang w:eastAsia="ru-RU"/>
        </w:rPr>
        <w:t>.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w:t>
      </w:r>
      <w:r w:rsidR="005A0AE5" w:rsidRPr="008F3BD6">
        <w:rPr>
          <w:rFonts w:ascii="Times New Roman" w:eastAsia="Times New Roman" w:hAnsi="Times New Roman" w:cs="Times New Roman"/>
          <w:color w:val="000000"/>
          <w:sz w:val="28"/>
          <w:szCs w:val="28"/>
          <w:lang w:eastAsia="ru-RU"/>
        </w:rPr>
        <w:t>подпись</w:t>
      </w:r>
      <w:r w:rsidRPr="008F3BD6">
        <w:rPr>
          <w:rFonts w:ascii="Times New Roman" w:eastAsia="Times New Roman" w:hAnsi="Times New Roman" w:cs="Times New Roman"/>
          <w:color w:val="000000"/>
          <w:sz w:val="28"/>
          <w:szCs w:val="28"/>
          <w:lang w:eastAsia="ru-RU"/>
        </w:rPr>
        <w:t>главе администрации ОМСУ.</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Глава администрации ОМСУ подписывает извещение о предоставлении земельного участка и передает его специалисту.</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 месту нахождения земельного участка и размещает извещение на официальном сайте ОМСУ в информационно-телекоммуникационной сети "Интернет"</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рабочий день.</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- 6 календарных дней.</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публикация извещения о предоставлении земельного участка.</w:t>
      </w:r>
    </w:p>
    <w:p w:rsidR="00653112" w:rsidRPr="008F3BD6"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w:t>
      </w:r>
    </w:p>
    <w:p w:rsidR="00F00CEB" w:rsidRPr="008F3BD6" w:rsidRDefault="00F00CEB" w:rsidP="00653112">
      <w:pPr>
        <w:spacing w:after="0" w:line="240" w:lineRule="auto"/>
        <w:ind w:firstLine="567"/>
        <w:jc w:val="both"/>
        <w:rPr>
          <w:rFonts w:ascii="Times New Roman" w:eastAsia="Times New Roman" w:hAnsi="Times New Roman" w:cs="Times New Roman"/>
          <w:color w:val="000000"/>
          <w:sz w:val="28"/>
          <w:szCs w:val="28"/>
          <w:lang w:eastAsia="ru-RU"/>
        </w:rPr>
      </w:pPr>
    </w:p>
    <w:p w:rsidR="005C4606" w:rsidRPr="008F3BD6" w:rsidRDefault="005C4606" w:rsidP="005C4606">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29.Принятие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5C4606" w:rsidRPr="008F3BD6"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40</w:t>
      </w:r>
      <w:r w:rsidR="005C4606" w:rsidRPr="008F3BD6">
        <w:rPr>
          <w:rFonts w:ascii="Times New Roman" w:eastAsia="Times New Roman" w:hAnsi="Times New Roman" w:cs="Times New Roman"/>
          <w:color w:val="000000"/>
          <w:sz w:val="28"/>
          <w:szCs w:val="28"/>
          <w:lang w:eastAsia="ru-RU"/>
        </w:rPr>
        <w:t>.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5C4606" w:rsidRPr="008F3BD6"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41</w:t>
      </w:r>
      <w:r w:rsidR="005C4606" w:rsidRPr="008F3BD6">
        <w:rPr>
          <w:rFonts w:ascii="Times New Roman" w:eastAsia="Times New Roman" w:hAnsi="Times New Roman" w:cs="Times New Roman"/>
          <w:color w:val="000000"/>
          <w:sz w:val="28"/>
          <w:szCs w:val="28"/>
          <w:lang w:eastAsia="ru-RU"/>
        </w:rPr>
        <w:t>. При отсутствии заявлений иных граждан, крестьянских (фермерских) хозяйств о намерении участвовать в аукционе:</w:t>
      </w:r>
    </w:p>
    <w:p w:rsidR="007341E6" w:rsidRPr="008F3BD6" w:rsidRDefault="00CC4268" w:rsidP="007341E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41</w:t>
      </w:r>
      <w:r w:rsidR="007341E6" w:rsidRPr="008F3BD6">
        <w:rPr>
          <w:rFonts w:ascii="Times New Roman" w:eastAsia="Times New Roman" w:hAnsi="Times New Roman" w:cs="Times New Roman"/>
          <w:color w:val="000000"/>
          <w:sz w:val="28"/>
          <w:szCs w:val="28"/>
          <w:lang w:eastAsia="ru-RU"/>
        </w:rPr>
        <w:t>.</w:t>
      </w:r>
      <w:r w:rsidR="005C4606" w:rsidRPr="008F3BD6">
        <w:rPr>
          <w:rFonts w:ascii="Times New Roman" w:eastAsia="Times New Roman" w:hAnsi="Times New Roman" w:cs="Times New Roman"/>
          <w:color w:val="000000"/>
          <w:sz w:val="28"/>
          <w:szCs w:val="28"/>
          <w:lang w:eastAsia="ru-RU"/>
        </w:rPr>
        <w:t xml:space="preserve">1. </w:t>
      </w:r>
      <w:proofErr w:type="gramStart"/>
      <w:r w:rsidR="005C4606" w:rsidRPr="008F3BD6">
        <w:rPr>
          <w:rFonts w:ascii="Times New Roman" w:eastAsia="Times New Roman" w:hAnsi="Times New Roman" w:cs="Times New Roman"/>
          <w:color w:val="000000"/>
          <w:sz w:val="28"/>
          <w:szCs w:val="28"/>
          <w:lang w:eastAsia="ru-RU"/>
        </w:rPr>
        <w:t>В случае если испрашиваемый земельный участок предстоит образовать или его границы подлежат уточнению в соответствии с Федеральным законом</w:t>
      </w:r>
      <w:hyperlink r:id="rId35" w:tgtFrame="_blank" w:history="1">
        <w:r w:rsidR="005C4606" w:rsidRPr="008F3BD6">
          <w:rPr>
            <w:rFonts w:ascii="Times New Roman" w:eastAsia="Times New Roman" w:hAnsi="Times New Roman" w:cs="Times New Roman"/>
            <w:sz w:val="28"/>
            <w:szCs w:val="28"/>
            <w:lang w:eastAsia="ru-RU"/>
          </w:rPr>
          <w:t> от 13 июля 2015 года № 218-ФЗ </w:t>
        </w:r>
      </w:hyperlink>
      <w:r w:rsidR="005C4606" w:rsidRPr="008F3BD6">
        <w:rPr>
          <w:rFonts w:ascii="Times New Roman" w:eastAsia="Times New Roman" w:hAnsi="Times New Roman" w:cs="Times New Roman"/>
          <w:color w:val="000000"/>
          <w:sz w:val="28"/>
          <w:szCs w:val="28"/>
          <w:lang w:eastAsia="ru-RU"/>
        </w:rPr>
        <w:t>"О государственной регистрации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статьей 3915 </w:t>
      </w:r>
      <w:hyperlink r:id="rId36" w:tgtFrame="_blank" w:history="1">
        <w:r w:rsidR="005C4606" w:rsidRPr="008F3BD6">
          <w:rPr>
            <w:rFonts w:ascii="Times New Roman" w:eastAsia="Times New Roman" w:hAnsi="Times New Roman" w:cs="Times New Roman"/>
            <w:sz w:val="28"/>
            <w:szCs w:val="28"/>
            <w:lang w:eastAsia="ru-RU"/>
          </w:rPr>
          <w:t>Земельного кодекса Российской Федерации</w:t>
        </w:r>
      </w:hyperlink>
      <w:r w:rsidR="005C4606" w:rsidRPr="008F3BD6">
        <w:rPr>
          <w:rFonts w:ascii="Times New Roman" w:eastAsia="Times New Roman" w:hAnsi="Times New Roman" w:cs="Times New Roman"/>
          <w:color w:val="000000"/>
          <w:sz w:val="28"/>
          <w:szCs w:val="28"/>
          <w:lang w:eastAsia="ru-RU"/>
        </w:rPr>
        <w:t xml:space="preserve"> и передает его на визирование </w:t>
      </w:r>
      <w:r w:rsidR="007341E6" w:rsidRPr="008F3BD6">
        <w:rPr>
          <w:rFonts w:ascii="Times New Roman" w:eastAsia="Times New Roman" w:hAnsi="Times New Roman" w:cs="Times New Roman"/>
          <w:color w:val="000000"/>
          <w:sz w:val="28"/>
          <w:szCs w:val="28"/>
          <w:lang w:eastAsia="ru-RU"/>
        </w:rPr>
        <w:t>главе администрации ОМСУ.</w:t>
      </w:r>
      <w:proofErr w:type="gramEnd"/>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календарных дней.</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Глава администрации ОМСУ подписывает постановление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постановление о предварительном согласовании предоставления земельного участка при личном обращении заявителя;</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постановление о предварительном согласовании предоставления земельного участка заказным письмом с уведомлением о вручении.</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41</w:t>
      </w:r>
      <w:r w:rsidR="007341E6" w:rsidRPr="008F3BD6">
        <w:rPr>
          <w:rFonts w:ascii="Times New Roman" w:eastAsia="Times New Roman" w:hAnsi="Times New Roman" w:cs="Times New Roman"/>
          <w:color w:val="000000"/>
          <w:sz w:val="28"/>
          <w:szCs w:val="28"/>
          <w:lang w:eastAsia="ru-RU"/>
        </w:rPr>
        <w:t>.</w:t>
      </w:r>
      <w:r w:rsidR="005C4606" w:rsidRPr="008F3BD6">
        <w:rPr>
          <w:rFonts w:ascii="Times New Roman" w:eastAsia="Times New Roman" w:hAnsi="Times New Roman" w:cs="Times New Roman"/>
          <w:color w:val="000000"/>
          <w:sz w:val="28"/>
          <w:szCs w:val="28"/>
          <w:lang w:eastAsia="ru-RU"/>
        </w:rPr>
        <w:t>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постановление о предварительном согласовании земельного участка, срок действия которого не истек:</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8F3BD6">
        <w:rPr>
          <w:rFonts w:ascii="Times New Roman" w:eastAsia="Times New Roman" w:hAnsi="Times New Roman" w:cs="Times New Roman"/>
          <w:color w:val="000000"/>
          <w:sz w:val="28"/>
          <w:szCs w:val="28"/>
          <w:lang w:eastAsia="ru-RU"/>
        </w:rPr>
        <w:t>главе администрации ОМСУ</w:t>
      </w:r>
      <w:r w:rsidRPr="008F3BD6">
        <w:rPr>
          <w:rFonts w:ascii="Times New Roman" w:eastAsia="Times New Roman" w:hAnsi="Times New Roman" w:cs="Times New Roman"/>
          <w:color w:val="000000"/>
          <w:sz w:val="28"/>
          <w:szCs w:val="28"/>
          <w:lang w:eastAsia="ru-RU"/>
        </w:rPr>
        <w:t>.</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календарных дней.</w:t>
      </w:r>
    </w:p>
    <w:p w:rsidR="005C4606" w:rsidRPr="008F3BD6" w:rsidRDefault="007341E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w:t>
      </w:r>
      <w:r w:rsidR="005C4606" w:rsidRPr="008F3BD6">
        <w:rPr>
          <w:rFonts w:ascii="Times New Roman" w:eastAsia="Times New Roman" w:hAnsi="Times New Roman" w:cs="Times New Roman"/>
          <w:color w:val="000000"/>
          <w:sz w:val="28"/>
          <w:szCs w:val="28"/>
          <w:lang w:eastAsia="ru-RU"/>
        </w:rPr>
        <w:t xml:space="preserve"> подписывает проект договора купли-продажи или проект договора аренды земельного участка.</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41.3</w:t>
      </w:r>
      <w:r w:rsidR="005C4606" w:rsidRPr="008F3BD6">
        <w:rPr>
          <w:rFonts w:ascii="Times New Roman" w:eastAsia="Times New Roman" w:hAnsi="Times New Roman" w:cs="Times New Roman"/>
          <w:color w:val="000000"/>
          <w:sz w:val="28"/>
          <w:szCs w:val="28"/>
          <w:lang w:eastAsia="ru-RU"/>
        </w:rPr>
        <w:t xml:space="preserve">. В случае если не требуется образование или уточнение границ испрашиваемого земельного участка в соответствии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8F3BD6">
        <w:rPr>
          <w:rFonts w:ascii="Times New Roman" w:eastAsia="Times New Roman" w:hAnsi="Times New Roman" w:cs="Times New Roman"/>
          <w:color w:val="000000"/>
          <w:sz w:val="28"/>
          <w:szCs w:val="28"/>
          <w:lang w:eastAsia="ru-RU"/>
        </w:rPr>
        <w:t>главе администрации ОМСУ</w:t>
      </w:r>
      <w:r w:rsidR="005C4606" w:rsidRPr="008F3BD6">
        <w:rPr>
          <w:rFonts w:ascii="Times New Roman" w:eastAsia="Times New Roman" w:hAnsi="Times New Roman" w:cs="Times New Roman"/>
          <w:color w:val="000000"/>
          <w:sz w:val="28"/>
          <w:szCs w:val="28"/>
          <w:lang w:eastAsia="ru-RU"/>
        </w:rPr>
        <w:t>.</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календарных дней.</w:t>
      </w:r>
    </w:p>
    <w:p w:rsidR="005C4606" w:rsidRPr="008F3BD6" w:rsidRDefault="007341E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 xml:space="preserve">Глава администрации ОМСУ </w:t>
      </w:r>
      <w:r w:rsidR="005C4606" w:rsidRPr="008F3BD6">
        <w:rPr>
          <w:rFonts w:ascii="Times New Roman" w:eastAsia="Times New Roman" w:hAnsi="Times New Roman" w:cs="Times New Roman"/>
          <w:color w:val="000000"/>
          <w:sz w:val="28"/>
          <w:szCs w:val="28"/>
          <w:lang w:eastAsia="ru-RU"/>
        </w:rPr>
        <w:t>подписывает проект договора купли-продажи или проект договора аренды земельного участка.</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42</w:t>
      </w:r>
      <w:r w:rsidR="005C4606" w:rsidRPr="008F3BD6">
        <w:rPr>
          <w:rFonts w:ascii="Times New Roman" w:eastAsia="Times New Roman" w:hAnsi="Times New Roman" w:cs="Times New Roman"/>
          <w:color w:val="000000"/>
          <w:sz w:val="28"/>
          <w:szCs w:val="28"/>
          <w:lang w:eastAsia="ru-RU"/>
        </w:rPr>
        <w:t>. При наличии заявлений иных граждан, крестьянских (фермерских) хозяйств о намерении участвовать в аукционе:</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 осуществляет одно из следующих действий:</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8F3BD6">
        <w:rPr>
          <w:rFonts w:ascii="Times New Roman" w:eastAsia="Times New Roman" w:hAnsi="Times New Roman" w:cs="Times New Roman"/>
          <w:color w:val="000000"/>
          <w:sz w:val="28"/>
          <w:szCs w:val="28"/>
          <w:lang w:eastAsia="ru-RU"/>
        </w:rPr>
        <w:t>ии ау</w:t>
      </w:r>
      <w:proofErr w:type="gramEnd"/>
      <w:r w:rsidRPr="008F3BD6">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8F3BD6">
        <w:rPr>
          <w:rFonts w:ascii="Times New Roman" w:eastAsia="Times New Roman" w:hAnsi="Times New Roman" w:cs="Times New Roman"/>
          <w:color w:val="000000"/>
          <w:sz w:val="28"/>
          <w:szCs w:val="28"/>
          <w:lang w:eastAsia="ru-RU"/>
        </w:rPr>
        <w:t>ии ау</w:t>
      </w:r>
      <w:proofErr w:type="gramEnd"/>
      <w:r w:rsidRPr="008F3BD6">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Специалист передает указанное решение на </w:t>
      </w:r>
      <w:r w:rsidR="007341E6" w:rsidRPr="008F3BD6">
        <w:rPr>
          <w:rFonts w:ascii="Times New Roman" w:eastAsia="Times New Roman" w:hAnsi="Times New Roman" w:cs="Times New Roman"/>
          <w:color w:val="000000"/>
          <w:sz w:val="28"/>
          <w:szCs w:val="28"/>
          <w:lang w:eastAsia="ru-RU"/>
        </w:rPr>
        <w:t>подпись главе администрации ОМСУ.</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Глава администрации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- 2 </w:t>
      </w:r>
      <w:proofErr w:type="gramStart"/>
      <w:r w:rsidRPr="008F3BD6">
        <w:rPr>
          <w:rFonts w:ascii="Times New Roman" w:eastAsia="Times New Roman" w:hAnsi="Times New Roman" w:cs="Times New Roman"/>
          <w:color w:val="000000"/>
          <w:sz w:val="28"/>
          <w:szCs w:val="28"/>
          <w:lang w:eastAsia="ru-RU"/>
        </w:rPr>
        <w:t>календарных</w:t>
      </w:r>
      <w:proofErr w:type="gramEnd"/>
      <w:r w:rsidRPr="008F3BD6">
        <w:rPr>
          <w:rFonts w:ascii="Times New Roman" w:eastAsia="Times New Roman" w:hAnsi="Times New Roman" w:cs="Times New Roman"/>
          <w:color w:val="000000"/>
          <w:sz w:val="28"/>
          <w:szCs w:val="28"/>
          <w:lang w:eastAsia="ru-RU"/>
        </w:rPr>
        <w:t xml:space="preserve"> дня.</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Специалист:</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Максимальный срок административной процедуры - 40 календарных дней.</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8F3BD6">
        <w:rPr>
          <w:rFonts w:ascii="Times New Roman" w:eastAsia="Times New Roman" w:hAnsi="Times New Roman" w:cs="Times New Roman"/>
          <w:color w:val="000000"/>
          <w:sz w:val="28"/>
          <w:szCs w:val="28"/>
          <w:lang w:eastAsia="ru-RU"/>
        </w:rPr>
        <w:t>ии ау</w:t>
      </w:r>
      <w:proofErr w:type="gramEnd"/>
      <w:r w:rsidRPr="008F3BD6">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w:t>
      </w:r>
    </w:p>
    <w:p w:rsidR="005C4606" w:rsidRPr="008F3BD6"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Способ фиксации результата административной процедуры: внесение сведений о принятом </w:t>
      </w:r>
      <w:proofErr w:type="gramStart"/>
      <w:r w:rsidRPr="008F3BD6">
        <w:rPr>
          <w:rFonts w:ascii="Times New Roman" w:eastAsia="Times New Roman" w:hAnsi="Times New Roman" w:cs="Times New Roman"/>
          <w:color w:val="000000"/>
          <w:sz w:val="28"/>
          <w:szCs w:val="28"/>
          <w:lang w:eastAsia="ru-RU"/>
        </w:rPr>
        <w:t>решении</w:t>
      </w:r>
      <w:proofErr w:type="gramEnd"/>
      <w:r w:rsidRPr="008F3BD6">
        <w:rPr>
          <w:rFonts w:ascii="Times New Roman" w:eastAsia="Times New Roman" w:hAnsi="Times New Roman" w:cs="Times New Roman"/>
          <w:color w:val="000000"/>
          <w:sz w:val="28"/>
          <w:szCs w:val="28"/>
          <w:lang w:eastAsia="ru-RU"/>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F00CEB" w:rsidRPr="008F3BD6" w:rsidRDefault="00F00CEB" w:rsidP="00653112">
      <w:pPr>
        <w:spacing w:after="0" w:line="240" w:lineRule="auto"/>
        <w:ind w:firstLine="567"/>
        <w:jc w:val="both"/>
        <w:rPr>
          <w:rFonts w:ascii="Times New Roman" w:eastAsia="Times New Roman" w:hAnsi="Times New Roman" w:cs="Times New Roman"/>
          <w:color w:val="000000"/>
          <w:sz w:val="28"/>
          <w:szCs w:val="28"/>
          <w:lang w:eastAsia="ru-RU"/>
        </w:rPr>
      </w:pPr>
    </w:p>
    <w:p w:rsidR="00A83389" w:rsidRPr="008F3BD6" w:rsidRDefault="00A83389" w:rsidP="00A83389">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A83389" w:rsidRPr="008F3BD6" w:rsidRDefault="00CC4268"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43.</w:t>
      </w:r>
      <w:r w:rsidR="00A83389" w:rsidRPr="008F3BD6">
        <w:rPr>
          <w:rFonts w:ascii="Times New Roman" w:eastAsia="Times New Roman" w:hAnsi="Times New Roman" w:cs="Times New Roman"/>
          <w:color w:val="000000"/>
          <w:sz w:val="28"/>
          <w:szCs w:val="28"/>
          <w:lang w:eastAsia="ru-RU"/>
        </w:rPr>
        <w:t xml:space="preserve"> Запись на прием в ОМСУ для подачи запроса о предоставлении муниципальной услуги (далее - запрос):</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43.1</w:t>
      </w:r>
      <w:r w:rsidR="00A83389" w:rsidRPr="008F3BD6">
        <w:rPr>
          <w:rFonts w:ascii="Times New Roman" w:eastAsia="Times New Roman" w:hAnsi="Times New Roman" w:cs="Times New Roman"/>
          <w:color w:val="000000"/>
          <w:sz w:val="28"/>
          <w:szCs w:val="28"/>
          <w:lang w:eastAsia="ru-RU"/>
        </w:rPr>
        <w:t>. Запись на прием в ОМСУ для подачи запроса с использованием ЕПГУ, РПГУ не осуществляется.</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43.2</w:t>
      </w:r>
      <w:r w:rsidR="00A83389" w:rsidRPr="008F3BD6">
        <w:rPr>
          <w:rFonts w:ascii="Times New Roman" w:eastAsia="Times New Roman" w:hAnsi="Times New Roman" w:cs="Times New Roman"/>
          <w:color w:val="000000"/>
          <w:sz w:val="28"/>
          <w:szCs w:val="28"/>
          <w:lang w:eastAsia="ru-RU"/>
        </w:rPr>
        <w:t>. Запись на прием в многофункциональный центр для подачи запроса о предоставлении услуги возможна посредством РПГУ.</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44</w:t>
      </w:r>
      <w:r w:rsidR="00A83389" w:rsidRPr="008F3BD6">
        <w:rPr>
          <w:rFonts w:ascii="Times New Roman" w:eastAsia="Times New Roman" w:hAnsi="Times New Roman" w:cs="Times New Roman"/>
          <w:color w:val="000000"/>
          <w:sz w:val="28"/>
          <w:szCs w:val="28"/>
          <w:lang w:eastAsia="ru-RU"/>
        </w:rPr>
        <w:t>. Формирование запроса о предоставлении муниципальной услуги:</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44.</w:t>
      </w:r>
      <w:r w:rsidR="00A83389" w:rsidRPr="008F3BD6">
        <w:rPr>
          <w:rFonts w:ascii="Times New Roman" w:eastAsia="Times New Roman" w:hAnsi="Times New Roman" w:cs="Times New Roman"/>
          <w:color w:val="000000"/>
          <w:sz w:val="28"/>
          <w:szCs w:val="28"/>
          <w:lang w:eastAsia="ru-RU"/>
        </w:rPr>
        <w:t>1. Заявление в форме электронного документа представляется по выбору заявителя: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путем направления электронного документа в ОМСУ на официальную электронную почту (далее - представление посредством электронной почты).</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 РПГУ размещаются образцы заполнения электронной формы запроса.</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44</w:t>
      </w:r>
      <w:r w:rsidR="00A83389" w:rsidRPr="008F3BD6">
        <w:rPr>
          <w:rFonts w:ascii="Times New Roman" w:eastAsia="Times New Roman" w:hAnsi="Times New Roman" w:cs="Times New Roman"/>
          <w:color w:val="000000"/>
          <w:sz w:val="28"/>
          <w:szCs w:val="28"/>
          <w:lang w:eastAsia="ru-RU"/>
        </w:rPr>
        <w:t>.3. При формировании запроса заявителю обеспечивается: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8F3BD6">
        <w:rPr>
          <w:rFonts w:ascii="Times New Roman" w:eastAsia="Times New Roman" w:hAnsi="Times New Roman" w:cs="Times New Roman"/>
          <w:color w:val="000000"/>
          <w:sz w:val="28"/>
          <w:szCs w:val="28"/>
          <w:lang w:eastAsia="ru-RU"/>
        </w:rPr>
        <w:t xml:space="preserve"> идентификац</w:t>
      </w:r>
      <w:proofErr w:type="gramStart"/>
      <w:r w:rsidRPr="008F3BD6">
        <w:rPr>
          <w:rFonts w:ascii="Times New Roman" w:eastAsia="Times New Roman" w:hAnsi="Times New Roman" w:cs="Times New Roman"/>
          <w:color w:val="000000"/>
          <w:sz w:val="28"/>
          <w:szCs w:val="28"/>
          <w:lang w:eastAsia="ru-RU"/>
        </w:rPr>
        <w:t>ии и ау</w:t>
      </w:r>
      <w:proofErr w:type="gramEnd"/>
      <w:r w:rsidRPr="008F3BD6">
        <w:rPr>
          <w:rFonts w:ascii="Times New Roman" w:eastAsia="Times New Roman" w:hAnsi="Times New Roman" w:cs="Times New Roman"/>
          <w:color w:val="000000"/>
          <w:sz w:val="28"/>
          <w:szCs w:val="28"/>
          <w:lang w:eastAsia="ru-RU"/>
        </w:rPr>
        <w:t>тентификации;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8F3BD6">
        <w:rPr>
          <w:rFonts w:ascii="Times New Roman" w:eastAsia="Times New Roman" w:hAnsi="Times New Roman" w:cs="Times New Roman"/>
          <w:color w:val="000000"/>
          <w:sz w:val="28"/>
          <w:szCs w:val="28"/>
          <w:lang w:eastAsia="ru-RU"/>
        </w:rPr>
        <w:t>потери</w:t>
      </w:r>
      <w:proofErr w:type="gramEnd"/>
      <w:r w:rsidRPr="008F3BD6">
        <w:rPr>
          <w:rFonts w:ascii="Times New Roman" w:eastAsia="Times New Roman" w:hAnsi="Times New Roman" w:cs="Times New Roman"/>
          <w:color w:val="000000"/>
          <w:sz w:val="28"/>
          <w:szCs w:val="28"/>
          <w:lang w:eastAsia="ru-RU"/>
        </w:rPr>
        <w:t xml:space="preserve"> ранее введенной информации;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D93FFB"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 xml:space="preserve">4. Сформированный и подписанный </w:t>
      </w:r>
      <w:proofErr w:type="gramStart"/>
      <w:r w:rsidR="00A83389" w:rsidRPr="008F3BD6">
        <w:rPr>
          <w:rFonts w:ascii="Times New Roman" w:eastAsia="Times New Roman" w:hAnsi="Times New Roman" w:cs="Times New Roman"/>
          <w:color w:val="000000"/>
          <w:sz w:val="28"/>
          <w:szCs w:val="28"/>
          <w:lang w:eastAsia="ru-RU"/>
        </w:rPr>
        <w:t>запрос</w:t>
      </w:r>
      <w:proofErr w:type="gramEnd"/>
      <w:r w:rsidR="00A83389" w:rsidRPr="008F3BD6">
        <w:rPr>
          <w:rFonts w:ascii="Times New Roman" w:eastAsia="Times New Roman" w:hAnsi="Times New Roman" w:cs="Times New Roman"/>
          <w:color w:val="000000"/>
          <w:sz w:val="28"/>
          <w:szCs w:val="28"/>
          <w:lang w:eastAsia="ru-RU"/>
        </w:rPr>
        <w:t xml:space="preserve"> и ин</w:t>
      </w:r>
      <w:r w:rsidR="00D93FFB" w:rsidRPr="008F3BD6">
        <w:rPr>
          <w:rFonts w:ascii="Times New Roman" w:eastAsia="Times New Roman" w:hAnsi="Times New Roman" w:cs="Times New Roman"/>
          <w:color w:val="000000"/>
          <w:sz w:val="28"/>
          <w:szCs w:val="28"/>
          <w:lang w:eastAsia="ru-RU"/>
        </w:rPr>
        <w:t>ые документы, указанные пункте 9.1</w:t>
      </w:r>
      <w:r w:rsidR="00A83389" w:rsidRPr="008F3BD6">
        <w:rPr>
          <w:rFonts w:ascii="Times New Roman" w:eastAsia="Times New Roman" w:hAnsi="Times New Roman" w:cs="Times New Roman"/>
          <w:color w:val="000000"/>
          <w:sz w:val="28"/>
          <w:szCs w:val="28"/>
          <w:lang w:eastAsia="ru-RU"/>
        </w:rPr>
        <w:t xml:space="preserve"> настоящего административного регламента, необходимые для предоставления муниципальной услуги, направляются в ОМСУ посредством РПГУ.</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D93FFB"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5. 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в виде бумажного документа, который заявитель получает непосредственно при личном обращении;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 виде бумажного документа, который направляется ОМСУ заявителю посредством почтового отправления.</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4.6. Заявление при представлении его посредством электронной почты подписывается по выбору заявителя (если заявителем является физическое лицо):</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электронной подписью заявителя (представителя заявителя);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усиленной квалифицированной электронной подписью заявителя (представителя заявителя).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Заявление от имени крестьянского (фермерского) хозяйства заверяется по выбору заявителя электронной подписью либо усиленной квалифицированной электронной подписью:</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лица, действующего от имени крестьянского (фермерского) хозяйства без доверенности;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представителя крестьянского (фермерского) хозяйства, действующего на основании доверенности, выданной в соответствии с законодательством Российской Федерации.</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44</w:t>
      </w:r>
      <w:r w:rsidR="00A83389" w:rsidRPr="008F3BD6">
        <w:rPr>
          <w:rFonts w:ascii="Times New Roman" w:eastAsia="Times New Roman" w:hAnsi="Times New Roman" w:cs="Times New Roman"/>
          <w:color w:val="000000"/>
          <w:sz w:val="28"/>
          <w:szCs w:val="28"/>
          <w:lang w:eastAsia="ru-RU"/>
        </w:rPr>
        <w:t>.7. При подаче заявлений посредством электронной почты к ним прилагаются документы, представление которых заявителем предусмо</w:t>
      </w:r>
      <w:r w:rsidR="00D93FFB" w:rsidRPr="008F3BD6">
        <w:rPr>
          <w:rFonts w:ascii="Times New Roman" w:eastAsia="Times New Roman" w:hAnsi="Times New Roman" w:cs="Times New Roman"/>
          <w:color w:val="000000"/>
          <w:sz w:val="28"/>
          <w:szCs w:val="28"/>
          <w:lang w:eastAsia="ru-RU"/>
        </w:rPr>
        <w:t>трено в соответствии с пунктом 9.1</w:t>
      </w:r>
      <w:r w:rsidR="00A83389" w:rsidRPr="008F3BD6">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Заявитель вправе самостоятельно представить с заявлением документы, которые в соответствии с пунктом 14 настоящего административного регламента запрашиваются ОМСУ.</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45</w:t>
      </w:r>
      <w:r w:rsidR="00A83389" w:rsidRPr="008F3BD6">
        <w:rPr>
          <w:rFonts w:ascii="Times New Roman" w:eastAsia="Times New Roman" w:hAnsi="Times New Roman" w:cs="Times New Roman"/>
          <w:color w:val="000000"/>
          <w:sz w:val="28"/>
          <w:szCs w:val="28"/>
          <w:lang w:eastAsia="ru-RU"/>
        </w:rPr>
        <w:t>. Прием и регистрация ОМСУ запроса и иных документов, необходимых для предоставления муниципальной услуги:</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C773E1" w:rsidRPr="008F3BD6">
        <w:rPr>
          <w:rFonts w:ascii="Times New Roman" w:eastAsia="Times New Roman" w:hAnsi="Times New Roman" w:cs="Times New Roman"/>
          <w:color w:val="000000"/>
          <w:sz w:val="28"/>
          <w:szCs w:val="28"/>
          <w:lang w:eastAsia="ru-RU"/>
        </w:rPr>
        <w:t>5</w:t>
      </w:r>
      <w:r w:rsidR="00A83389" w:rsidRPr="008F3BD6">
        <w:rPr>
          <w:rFonts w:ascii="Times New Roman" w:eastAsia="Times New Roman" w:hAnsi="Times New Roman" w:cs="Times New Roman"/>
          <w:color w:val="000000"/>
          <w:sz w:val="28"/>
          <w:szCs w:val="28"/>
          <w:lang w:eastAsia="ru-RU"/>
        </w:rPr>
        <w:t>.1.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C773E1" w:rsidRPr="008F3BD6">
        <w:rPr>
          <w:rFonts w:ascii="Times New Roman" w:eastAsia="Times New Roman" w:hAnsi="Times New Roman" w:cs="Times New Roman"/>
          <w:color w:val="000000"/>
          <w:sz w:val="28"/>
          <w:szCs w:val="28"/>
          <w:lang w:eastAsia="ru-RU"/>
        </w:rPr>
        <w:t>5</w:t>
      </w:r>
      <w:r w:rsidR="00A83389" w:rsidRPr="008F3BD6">
        <w:rPr>
          <w:rFonts w:ascii="Times New Roman" w:eastAsia="Times New Roman" w:hAnsi="Times New Roman" w:cs="Times New Roman"/>
          <w:color w:val="000000"/>
          <w:sz w:val="28"/>
          <w:szCs w:val="28"/>
          <w:lang w:eastAsia="ru-RU"/>
        </w:rPr>
        <w:t>.2. Срок регистрации запроса - 1 рабочий день.</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C773E1" w:rsidRPr="008F3BD6">
        <w:rPr>
          <w:rFonts w:ascii="Times New Roman" w:eastAsia="Times New Roman" w:hAnsi="Times New Roman" w:cs="Times New Roman"/>
          <w:color w:val="000000"/>
          <w:sz w:val="28"/>
          <w:szCs w:val="28"/>
          <w:lang w:eastAsia="ru-RU"/>
        </w:rPr>
        <w:t>5</w:t>
      </w:r>
      <w:r w:rsidR="00A83389" w:rsidRPr="008F3BD6">
        <w:rPr>
          <w:rFonts w:ascii="Times New Roman" w:eastAsia="Times New Roman" w:hAnsi="Times New Roman" w:cs="Times New Roman"/>
          <w:color w:val="000000"/>
          <w:sz w:val="28"/>
          <w:szCs w:val="28"/>
          <w:lang w:eastAsia="ru-RU"/>
        </w:rPr>
        <w:t>.3. 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При получении запроса в электронной форме посредством РПГУ в автоматическом режиме осуществляется форматно-логический контроль </w:t>
      </w:r>
      <w:r w:rsidRPr="008F3BD6">
        <w:rPr>
          <w:rFonts w:ascii="Times New Roman" w:eastAsia="Times New Roman" w:hAnsi="Times New Roman" w:cs="Times New Roman"/>
          <w:color w:val="000000"/>
          <w:sz w:val="28"/>
          <w:szCs w:val="28"/>
          <w:lang w:eastAsia="ru-RU"/>
        </w:rPr>
        <w:lastRenderedPageBreak/>
        <w:t>запроса, а также заявителю сообщается присвоенный запросу в электронной форме уникальный номер, по которому в личном кабинете РПГУ заявителю будет представлена информация о ходе выполнения указанного запроса.</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5.4. Прием запроса осуществляется специалистом ОМСУ, ответственным за прием документов.</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Регистрация запроса осуществляется специалистом ОМСУ, ответственным за регистрацию документов.</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C773E1" w:rsidRPr="008F3BD6">
        <w:rPr>
          <w:rFonts w:ascii="Times New Roman" w:eastAsia="Times New Roman" w:hAnsi="Times New Roman" w:cs="Times New Roman"/>
          <w:color w:val="000000"/>
          <w:sz w:val="28"/>
          <w:szCs w:val="28"/>
          <w:lang w:eastAsia="ru-RU"/>
        </w:rPr>
        <w:t>5</w:t>
      </w:r>
      <w:r w:rsidR="00A83389" w:rsidRPr="008F3BD6">
        <w:rPr>
          <w:rFonts w:ascii="Times New Roman" w:eastAsia="Times New Roman" w:hAnsi="Times New Roman" w:cs="Times New Roman"/>
          <w:color w:val="000000"/>
          <w:sz w:val="28"/>
          <w:szCs w:val="28"/>
          <w:lang w:eastAsia="ru-RU"/>
        </w:rPr>
        <w:t>.5. После регистрации запрос направляется в структурное подразделение, ответственное за предоставление муниципальной услуги.</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5.6.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ведомством".</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6. Государственная пошлина за предоставление муниципальной услуги в электронном виде не взимается.</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7. Получение результата предоставления муниципальной услуги:</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7.1. В качестве результата предоставления муниципальной услуги заявитель по его выбору вправе получить:</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подписанный проект договора купли-продажи или договора аренды земельного участка на бумажном носителе, который заявитель получает непосредственно при личном обращении;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подписанный проект договора купли-продажи или договора аренды земельного участка на бумажном носителе, который направляется ОМСУ заявителю посредством почтового отправления;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заявитель получает непосредственно при личном обращении;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направляется ОМСУ заявителю посредством почтового отправления;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в электронной форме с использованием РПГУ.</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8. Получение сведений о ходе выполнения запроса:</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8.1. 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A83389" w:rsidRPr="008F3BD6"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w:t>
      </w:r>
      <w:r w:rsidR="00A83389" w:rsidRPr="008F3BD6">
        <w:rPr>
          <w:rFonts w:ascii="Times New Roman" w:eastAsia="Times New Roman" w:hAnsi="Times New Roman" w:cs="Times New Roman"/>
          <w:color w:val="000000"/>
          <w:sz w:val="28"/>
          <w:szCs w:val="28"/>
          <w:lang w:eastAsia="ru-RU"/>
        </w:rPr>
        <w:t>8.2. При предоставлении муниципальной услуги в электронной форме заявителю направляется:</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уведомление о начале процедуры предоставления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уведомление о результатах рассмотрения документов, необходимых для предоставления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83389" w:rsidRPr="008F3BD6"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уведомление о мотивированном отказе в предоставлении муниципальной услуги.</w:t>
      </w: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8F3BD6"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Раздел IV. ФОРМЫ </w:t>
      </w:r>
      <w:proofErr w:type="gramStart"/>
      <w:r w:rsidRPr="008F3BD6">
        <w:rPr>
          <w:rFonts w:ascii="Times New Roman" w:eastAsia="Times New Roman" w:hAnsi="Times New Roman" w:cs="Times New Roman"/>
          <w:b/>
          <w:bCs/>
          <w:color w:val="000000"/>
          <w:sz w:val="28"/>
          <w:szCs w:val="28"/>
          <w:lang w:eastAsia="ru-RU"/>
        </w:rPr>
        <w:t>КОНТРОЛЯ ЗА</w:t>
      </w:r>
      <w:proofErr w:type="gramEnd"/>
      <w:r w:rsidRPr="008F3BD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773E1" w:rsidRPr="008F3BD6"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31. Порядок осуществления текущего </w:t>
      </w:r>
      <w:proofErr w:type="gramStart"/>
      <w:r w:rsidRPr="008F3BD6">
        <w:rPr>
          <w:rFonts w:ascii="Times New Roman" w:eastAsia="Times New Roman" w:hAnsi="Times New Roman" w:cs="Times New Roman"/>
          <w:b/>
          <w:bCs/>
          <w:color w:val="000000"/>
          <w:sz w:val="28"/>
          <w:szCs w:val="28"/>
          <w:lang w:eastAsia="ru-RU"/>
        </w:rPr>
        <w:t>контроля за</w:t>
      </w:r>
      <w:proofErr w:type="gramEnd"/>
      <w:r w:rsidRPr="008F3BD6">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49</w:t>
      </w:r>
      <w:r w:rsidR="00C773E1" w:rsidRPr="008F3BD6">
        <w:rPr>
          <w:rFonts w:ascii="Times New Roman" w:eastAsia="Times New Roman" w:hAnsi="Times New Roman" w:cs="Times New Roman"/>
          <w:color w:val="000000"/>
          <w:sz w:val="28"/>
          <w:szCs w:val="28"/>
          <w:lang w:eastAsia="ru-RU"/>
        </w:rPr>
        <w:t xml:space="preserve">. Текущий </w:t>
      </w:r>
      <w:proofErr w:type="gramStart"/>
      <w:r w:rsidR="00C773E1" w:rsidRPr="008F3BD6">
        <w:rPr>
          <w:rFonts w:ascii="Times New Roman" w:eastAsia="Times New Roman" w:hAnsi="Times New Roman" w:cs="Times New Roman"/>
          <w:color w:val="000000"/>
          <w:sz w:val="28"/>
          <w:szCs w:val="28"/>
          <w:lang w:eastAsia="ru-RU"/>
        </w:rPr>
        <w:t>контроль за</w:t>
      </w:r>
      <w:proofErr w:type="gramEnd"/>
      <w:r w:rsidR="00C773E1" w:rsidRPr="008F3BD6">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ОМСУ, должностными лицами ОМСУ, ответственными за организацию работы по предоставлению муниципальной услуги.</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C773E1" w:rsidRPr="008F3BD6" w:rsidRDefault="00C773E1"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0F5ECA" w:rsidRPr="008F3BD6"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8F3BD6" w:rsidRDefault="00C85DC5"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color w:val="000000"/>
          <w:sz w:val="28"/>
          <w:szCs w:val="28"/>
          <w:lang w:eastAsia="ru-RU"/>
        </w:rPr>
        <w:t> </w:t>
      </w:r>
      <w:r w:rsidR="00C773E1" w:rsidRPr="008F3BD6">
        <w:rPr>
          <w:rFonts w:ascii="Times New Roman" w:eastAsia="Times New Roman" w:hAnsi="Times New Roman" w:cs="Times New Roman"/>
          <w:b/>
          <w:bCs/>
          <w:color w:val="000000"/>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773E1" w:rsidRPr="008F3BD6">
        <w:rPr>
          <w:rFonts w:ascii="Times New Roman" w:eastAsia="Times New Roman" w:hAnsi="Times New Roman" w:cs="Times New Roman"/>
          <w:b/>
          <w:bCs/>
          <w:color w:val="000000"/>
          <w:sz w:val="28"/>
          <w:szCs w:val="28"/>
          <w:lang w:eastAsia="ru-RU"/>
        </w:rPr>
        <w:t>контроля  за</w:t>
      </w:r>
      <w:proofErr w:type="gramEnd"/>
      <w:r w:rsidR="00C773E1" w:rsidRPr="008F3BD6">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50</w:t>
      </w:r>
      <w:r w:rsidR="00C773E1" w:rsidRPr="008F3BD6">
        <w:rPr>
          <w:rFonts w:ascii="Times New Roman" w:eastAsia="Times New Roman" w:hAnsi="Times New Roman" w:cs="Times New Roman"/>
          <w:color w:val="000000"/>
          <w:sz w:val="28"/>
          <w:szCs w:val="28"/>
          <w:lang w:eastAsia="ru-RU"/>
        </w:rPr>
        <w:t xml:space="preserve">. </w:t>
      </w:r>
      <w:proofErr w:type="gramStart"/>
      <w:r w:rsidR="00C773E1" w:rsidRPr="008F3BD6">
        <w:rPr>
          <w:rFonts w:ascii="Times New Roman" w:eastAsia="Times New Roman" w:hAnsi="Times New Roman" w:cs="Times New Roman"/>
          <w:color w:val="000000"/>
          <w:sz w:val="28"/>
          <w:szCs w:val="28"/>
          <w:lang w:eastAsia="ru-RU"/>
        </w:rPr>
        <w:t>Контроль за</w:t>
      </w:r>
      <w:proofErr w:type="gramEnd"/>
      <w:r w:rsidR="00C773E1" w:rsidRPr="008F3BD6">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51</w:t>
      </w:r>
      <w:r w:rsidR="00C773E1" w:rsidRPr="008F3BD6">
        <w:rPr>
          <w:rFonts w:ascii="Times New Roman" w:eastAsia="Times New Roman" w:hAnsi="Times New Roman" w:cs="Times New Roman"/>
          <w:color w:val="000000"/>
          <w:sz w:val="28"/>
          <w:szCs w:val="28"/>
          <w:lang w:eastAsia="ru-RU"/>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52.</w:t>
      </w:r>
      <w:r w:rsidR="00C773E1" w:rsidRPr="008F3BD6">
        <w:rPr>
          <w:rFonts w:ascii="Times New Roman" w:eastAsia="Times New Roman" w:hAnsi="Times New Roman" w:cs="Times New Roman"/>
          <w:color w:val="000000"/>
          <w:sz w:val="28"/>
          <w:szCs w:val="28"/>
          <w:lang w:eastAsia="ru-RU"/>
        </w:rPr>
        <w:t xml:space="preserve"> Проверки полноты и качества предоставления муниципальной услуги осуществляются на основании правового акта главы администрации </w:t>
      </w:r>
      <w:r w:rsidR="00C773E1" w:rsidRPr="008F3BD6">
        <w:rPr>
          <w:rFonts w:ascii="Times New Roman" w:eastAsia="Times New Roman" w:hAnsi="Times New Roman" w:cs="Times New Roman"/>
          <w:color w:val="000000"/>
          <w:sz w:val="28"/>
          <w:szCs w:val="28"/>
          <w:lang w:eastAsia="ru-RU"/>
        </w:rPr>
        <w:lastRenderedPageBreak/>
        <w:t>(или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ОМСУ.</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53</w:t>
      </w:r>
      <w:r w:rsidR="00C773E1" w:rsidRPr="008F3BD6">
        <w:rPr>
          <w:rFonts w:ascii="Times New Roman" w:eastAsia="Times New Roman" w:hAnsi="Times New Roman" w:cs="Times New Roman"/>
          <w:color w:val="000000"/>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54</w:t>
      </w:r>
      <w:r w:rsidR="00C773E1" w:rsidRPr="008F3BD6">
        <w:rPr>
          <w:rFonts w:ascii="Times New Roman" w:eastAsia="Times New Roman" w:hAnsi="Times New Roman" w:cs="Times New Roman"/>
          <w:color w:val="000000"/>
          <w:sz w:val="28"/>
          <w:szCs w:val="28"/>
          <w:lang w:eastAsia="ru-RU"/>
        </w:rPr>
        <w:t>. Результаты проведенных проверок оформляются в виде акта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3E1" w:rsidRPr="008F3BD6"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55</w:t>
      </w:r>
      <w:r w:rsidR="00C773E1" w:rsidRPr="008F3BD6">
        <w:rPr>
          <w:rFonts w:ascii="Times New Roman" w:eastAsia="Times New Roman" w:hAnsi="Times New Roman" w:cs="Times New Roman"/>
          <w:color w:val="000000"/>
          <w:sz w:val="28"/>
          <w:szCs w:val="28"/>
          <w:lang w:eastAsia="ru-RU"/>
        </w:rPr>
        <w:t xml:space="preserve">. По результатам проверок, в случае </w:t>
      </w:r>
      <w:proofErr w:type="gramStart"/>
      <w:r w:rsidR="00C773E1" w:rsidRPr="008F3BD6">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00C773E1" w:rsidRPr="008F3BD6">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56</w:t>
      </w:r>
      <w:r w:rsidR="00C773E1" w:rsidRPr="008F3BD6">
        <w:rPr>
          <w:rFonts w:ascii="Times New Roman" w:eastAsia="Times New Roman" w:hAnsi="Times New Roman" w:cs="Times New Roman"/>
          <w:color w:val="000000"/>
          <w:sz w:val="28"/>
          <w:szCs w:val="28"/>
          <w:lang w:eastAsia="ru-RU"/>
        </w:rPr>
        <w:t>. Персональная ответственность специалистов ОМСУ закрепляется в их должностных инструкциях в соответствии с требованиями законодательства Российской Федерации.</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57</w:t>
      </w:r>
      <w:r w:rsidR="00C773E1" w:rsidRPr="008F3BD6">
        <w:rPr>
          <w:rFonts w:ascii="Times New Roman" w:eastAsia="Times New Roman" w:hAnsi="Times New Roman" w:cs="Times New Roman"/>
          <w:color w:val="000000"/>
          <w:sz w:val="28"/>
          <w:szCs w:val="28"/>
          <w:lang w:eastAsia="ru-RU"/>
        </w:rPr>
        <w:t>. Специалисты ОМСУ несут персональную ответственность за своевременность и качество предоставления муниципальной услуги.</w:t>
      </w:r>
    </w:p>
    <w:p w:rsidR="00C85DC5" w:rsidRPr="008F3BD6"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8F3BD6" w:rsidRDefault="00C85DC5"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color w:val="000000"/>
          <w:sz w:val="28"/>
          <w:szCs w:val="28"/>
          <w:lang w:eastAsia="ru-RU"/>
        </w:rPr>
        <w:t> </w:t>
      </w:r>
      <w:r w:rsidR="00C773E1" w:rsidRPr="008F3BD6">
        <w:rPr>
          <w:rFonts w:ascii="Times New Roman" w:eastAsia="Times New Roman" w:hAnsi="Times New Roman" w:cs="Times New Roman"/>
          <w:b/>
          <w:bCs/>
          <w:color w:val="000000"/>
          <w:sz w:val="28"/>
          <w:szCs w:val="28"/>
          <w:lang w:eastAsia="ru-RU"/>
        </w:rPr>
        <w:t>34. Положения, характеризующие требования к порядку и формам  </w:t>
      </w:r>
      <w:proofErr w:type="gramStart"/>
      <w:r w:rsidR="00C773E1" w:rsidRPr="008F3BD6">
        <w:rPr>
          <w:rFonts w:ascii="Times New Roman" w:eastAsia="Times New Roman" w:hAnsi="Times New Roman" w:cs="Times New Roman"/>
          <w:b/>
          <w:bCs/>
          <w:color w:val="000000"/>
          <w:sz w:val="28"/>
          <w:szCs w:val="28"/>
          <w:lang w:eastAsia="ru-RU"/>
        </w:rPr>
        <w:t>контроля за</w:t>
      </w:r>
      <w:proofErr w:type="gramEnd"/>
      <w:r w:rsidR="00C773E1" w:rsidRPr="008F3BD6">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773E1" w:rsidRPr="008F3BD6"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58</w:t>
      </w:r>
      <w:r w:rsidR="00C773E1" w:rsidRPr="008F3BD6">
        <w:rPr>
          <w:rFonts w:ascii="Times New Roman" w:eastAsia="Times New Roman" w:hAnsi="Times New Roman" w:cs="Times New Roman"/>
          <w:color w:val="000000"/>
          <w:sz w:val="28"/>
          <w:szCs w:val="28"/>
          <w:lang w:eastAsia="ru-RU"/>
        </w:rPr>
        <w:t xml:space="preserve">. Граждане, их объединения и организации имеют право на любые предусмотренные действующим законодательством формы </w:t>
      </w:r>
      <w:proofErr w:type="gramStart"/>
      <w:r w:rsidR="00C773E1" w:rsidRPr="008F3BD6">
        <w:rPr>
          <w:rFonts w:ascii="Times New Roman" w:eastAsia="Times New Roman" w:hAnsi="Times New Roman" w:cs="Times New Roman"/>
          <w:color w:val="000000"/>
          <w:sz w:val="28"/>
          <w:szCs w:val="28"/>
          <w:lang w:eastAsia="ru-RU"/>
        </w:rPr>
        <w:t>контроля за</w:t>
      </w:r>
      <w:proofErr w:type="gramEnd"/>
      <w:r w:rsidR="00C773E1" w:rsidRPr="008F3BD6">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Контроль за</w:t>
      </w:r>
      <w:proofErr w:type="gramEnd"/>
      <w:r w:rsidRPr="008F3BD6">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773E1" w:rsidRPr="008F3BD6"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85DC5" w:rsidRPr="008F3BD6" w:rsidRDefault="00C85DC5" w:rsidP="00C773E1">
      <w:pPr>
        <w:spacing w:after="0" w:line="240" w:lineRule="auto"/>
        <w:ind w:firstLine="567"/>
        <w:jc w:val="both"/>
        <w:rPr>
          <w:rFonts w:ascii="Times New Roman" w:eastAsia="Times New Roman" w:hAnsi="Times New Roman" w:cs="Times New Roman"/>
          <w:color w:val="000000"/>
          <w:sz w:val="28"/>
          <w:szCs w:val="28"/>
          <w:lang w:eastAsia="ru-RU"/>
        </w:rPr>
      </w:pPr>
    </w:p>
    <w:p w:rsidR="007E122C" w:rsidRPr="008F3BD6" w:rsidRDefault="00C85DC5"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 xml:space="preserve">Раздел V. </w:t>
      </w:r>
      <w:proofErr w:type="gramStart"/>
      <w:r w:rsidRPr="008F3BD6">
        <w:rPr>
          <w:rFonts w:ascii="Times New Roman" w:eastAsia="Times New Roman" w:hAnsi="Times New Roman" w:cs="Times New Roman"/>
          <w:b/>
          <w:bCs/>
          <w:color w:val="000000"/>
          <w:sz w:val="28"/>
          <w:szCs w:val="28"/>
          <w:lang w:eastAsia="ru-RU"/>
        </w:rPr>
        <w:t xml:space="preserve">ДОСУДЕБНЫЙ (ВНЕСУДЕБНЫЙ) ПОРЯДОК ОБЖАЛОВАНИЯ  РЕШЕНИЙ И ДЕЙСТВИЙ (БЕЗДЕЙСТВИЯ) </w:t>
      </w:r>
      <w:r w:rsidRPr="008F3BD6">
        <w:rPr>
          <w:rFonts w:ascii="Times New Roman" w:eastAsia="Times New Roman" w:hAnsi="Times New Roman" w:cs="Times New Roman"/>
          <w:b/>
          <w:bCs/>
          <w:color w:val="000000"/>
          <w:sz w:val="28"/>
          <w:szCs w:val="28"/>
          <w:lang w:eastAsia="ru-RU"/>
        </w:rPr>
        <w:lastRenderedPageBreak/>
        <w:t>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35. 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59</w:t>
      </w:r>
      <w:r w:rsidR="007E122C" w:rsidRPr="008F3BD6">
        <w:rPr>
          <w:rFonts w:ascii="Times New Roman" w:eastAsia="Times New Roman" w:hAnsi="Times New Roman" w:cs="Times New Roman"/>
          <w:color w:val="000000"/>
          <w:sz w:val="28"/>
          <w:szCs w:val="28"/>
          <w:lang w:eastAsia="ru-RU"/>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многофункционального центра в ходе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36. Предмет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60</w:t>
      </w:r>
      <w:r w:rsidR="007E122C" w:rsidRPr="008F3BD6">
        <w:rPr>
          <w:rFonts w:ascii="Times New Roman" w:eastAsia="Times New Roman" w:hAnsi="Times New Roman" w:cs="Times New Roman"/>
          <w:color w:val="000000"/>
          <w:sz w:val="28"/>
          <w:szCs w:val="28"/>
          <w:lang w:eastAsia="ru-RU"/>
        </w:rPr>
        <w:t>. Заявитель может обратиться с жалобой, в том числе в следующих случаях:</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настоящим регламентом;</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настоящим регламентом;</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w:t>
      </w:r>
      <w:r w:rsidRPr="008F3BD6">
        <w:rPr>
          <w:rFonts w:ascii="Times New Roman" w:eastAsia="Times New Roman" w:hAnsi="Times New Roman" w:cs="Times New Roman"/>
          <w:color w:val="000000"/>
          <w:sz w:val="28"/>
          <w:szCs w:val="28"/>
          <w:lang w:eastAsia="ru-RU"/>
        </w:rPr>
        <w:lastRenderedPageBreak/>
        <w:t>Российской Федерации, законами и иными нормативными правовыми актами Липецкой области;</w:t>
      </w:r>
      <w:proofErr w:type="gramEnd"/>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37. Органы местного самоуправления и уполномоченные  на рассмотрение жалобы должностные лица, которым может быть  направлена жалоба</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61</w:t>
      </w:r>
      <w:r w:rsidR="007E122C" w:rsidRPr="008F3BD6">
        <w:rPr>
          <w:rFonts w:ascii="Times New Roman" w:eastAsia="Times New Roman" w:hAnsi="Times New Roman" w:cs="Times New Roman"/>
          <w:color w:val="000000"/>
          <w:sz w:val="28"/>
          <w:szCs w:val="28"/>
          <w:lang w:eastAsia="ru-RU"/>
        </w:rPr>
        <w:t xml:space="preserve">. </w:t>
      </w:r>
      <w:proofErr w:type="gramStart"/>
      <w:r w:rsidR="007E122C" w:rsidRPr="008F3BD6">
        <w:rPr>
          <w:rFonts w:ascii="Times New Roman" w:eastAsia="Times New Roman" w:hAnsi="Times New Roman" w:cs="Times New Roman"/>
          <w:color w:val="000000"/>
          <w:sz w:val="28"/>
          <w:szCs w:val="28"/>
          <w:lang w:eastAsia="ru-RU"/>
        </w:rPr>
        <w:t>Жалобы на решения и действия (бездействие) начальника отдела органа, предоставляющего муниципальную услугу,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подаются в вышестоящий орган (при его наличии) либо в случае его отсутствия рассматриваются непосредственно главой администрации ОМСУ, предоставляющего муниципальную услугу.</w:t>
      </w:r>
      <w:proofErr w:type="gramEnd"/>
      <w:r w:rsidR="007E122C" w:rsidRPr="008F3BD6">
        <w:rPr>
          <w:rFonts w:ascii="Times New Roman" w:eastAsia="Times New Roman" w:hAnsi="Times New Roman" w:cs="Times New Roman"/>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38. Порядок подачи и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62</w:t>
      </w:r>
      <w:r w:rsidR="007E122C" w:rsidRPr="008F3BD6">
        <w:rPr>
          <w:rFonts w:ascii="Times New Roman" w:eastAsia="Times New Roman" w:hAnsi="Times New Roman" w:cs="Times New Roman"/>
          <w:color w:val="000000"/>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администрацию Липецкой области.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главы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в электронной форме с ЕПГУ и портала федеральной государственной информационной системы обеспечивающей процесс досудебного (внесудебного) обжалования</w:t>
      </w:r>
      <w:proofErr w:type="gramEnd"/>
      <w:r w:rsidRPr="008F3BD6">
        <w:rPr>
          <w:rFonts w:ascii="Times New Roman" w:eastAsia="Times New Roman" w:hAnsi="Times New Roman" w:cs="Times New Roman"/>
          <w:color w:val="000000"/>
          <w:sz w:val="28"/>
          <w:szCs w:val="28"/>
          <w:lang w:eastAsia="ru-RU"/>
        </w:rPr>
        <w:t xml:space="preserve"> решений и действий (бездействия), совершенных при предоставлении государственных и муниципальных услуг (https://do.gosuslugi.ru), а также может быть </w:t>
      </w:r>
      <w:proofErr w:type="gramStart"/>
      <w:r w:rsidRPr="008F3BD6">
        <w:rPr>
          <w:rFonts w:ascii="Times New Roman" w:eastAsia="Times New Roman" w:hAnsi="Times New Roman" w:cs="Times New Roman"/>
          <w:color w:val="000000"/>
          <w:sz w:val="28"/>
          <w:szCs w:val="28"/>
          <w:lang w:eastAsia="ru-RU"/>
        </w:rPr>
        <w:t>принята</w:t>
      </w:r>
      <w:proofErr w:type="gramEnd"/>
      <w:r w:rsidRPr="008F3BD6">
        <w:rPr>
          <w:rFonts w:ascii="Times New Roman" w:eastAsia="Times New Roman" w:hAnsi="Times New Roman" w:cs="Times New Roman"/>
          <w:color w:val="000000"/>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F3BD6">
        <w:rPr>
          <w:rFonts w:ascii="Times New Roman" w:eastAsia="Times New Roman" w:hAnsi="Times New Roman" w:cs="Times New Roman"/>
          <w:color w:val="000000"/>
          <w:sz w:val="28"/>
          <w:szCs w:val="28"/>
          <w:lang w:eastAsia="ru-RU"/>
        </w:rPr>
        <w:lastRenderedPageBreak/>
        <w:t>многофункционального центра, РПГУ, а также может быть принята при личном приеме заявителя.</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63</w:t>
      </w:r>
      <w:r w:rsidR="007E122C" w:rsidRPr="008F3BD6">
        <w:rPr>
          <w:rFonts w:ascii="Times New Roman" w:eastAsia="Times New Roman" w:hAnsi="Times New Roman" w:cs="Times New Roman"/>
          <w:color w:val="000000"/>
          <w:sz w:val="28"/>
          <w:szCs w:val="28"/>
          <w:lang w:eastAsia="ru-RU"/>
        </w:rPr>
        <w:t>. Жалоба должна содержать:</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ОМСУ, должностного лица ОМСУ либо муниципального служащего, многофункционального центра, работника многофункционального центра;</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39. Сроки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64</w:t>
      </w:r>
      <w:r w:rsidR="007E122C" w:rsidRPr="008F3BD6">
        <w:rPr>
          <w:rFonts w:ascii="Times New Roman" w:eastAsia="Times New Roman" w:hAnsi="Times New Roman" w:cs="Times New Roman"/>
          <w:color w:val="000000"/>
          <w:sz w:val="28"/>
          <w:szCs w:val="28"/>
          <w:lang w:eastAsia="ru-RU"/>
        </w:rPr>
        <w:t>. Жалоба подлежит рассмотрению 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40.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65.</w:t>
      </w:r>
      <w:r w:rsidR="007E122C" w:rsidRPr="008F3BD6">
        <w:rPr>
          <w:rFonts w:ascii="Times New Roman" w:eastAsia="Times New Roman" w:hAnsi="Times New Roman" w:cs="Times New Roman"/>
          <w:color w:val="000000"/>
          <w:sz w:val="28"/>
          <w:szCs w:val="28"/>
          <w:lang w:eastAsia="ru-RU"/>
        </w:rPr>
        <w:t xml:space="preserve"> Оснований для приостановления рассмотрения жалобы не предусмотрено.</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66</w:t>
      </w:r>
      <w:r w:rsidR="007E122C" w:rsidRPr="008F3BD6">
        <w:rPr>
          <w:rFonts w:ascii="Times New Roman" w:eastAsia="Times New Roman" w:hAnsi="Times New Roman" w:cs="Times New Roman"/>
          <w:color w:val="000000"/>
          <w:sz w:val="28"/>
          <w:szCs w:val="28"/>
          <w:lang w:eastAsia="ru-RU"/>
        </w:rPr>
        <w:t>. Ответ на жалобу не дается в следующих случаях:</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если в письменном обращении не </w:t>
      </w:r>
      <w:proofErr w:type="gramStart"/>
      <w:r w:rsidRPr="008F3BD6">
        <w:rPr>
          <w:rFonts w:ascii="Times New Roman" w:eastAsia="Times New Roman" w:hAnsi="Times New Roman" w:cs="Times New Roman"/>
          <w:color w:val="000000"/>
          <w:sz w:val="28"/>
          <w:szCs w:val="28"/>
          <w:lang w:eastAsia="ru-RU"/>
        </w:rPr>
        <w:t>указаны</w:t>
      </w:r>
      <w:proofErr w:type="gramEnd"/>
      <w:r w:rsidRPr="008F3BD6">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67</w:t>
      </w:r>
      <w:r w:rsidR="007E122C" w:rsidRPr="008F3BD6">
        <w:rPr>
          <w:rFonts w:ascii="Times New Roman" w:eastAsia="Times New Roman" w:hAnsi="Times New Roman" w:cs="Times New Roman"/>
          <w:color w:val="000000"/>
          <w:sz w:val="28"/>
          <w:szCs w:val="28"/>
          <w:lang w:eastAsia="ru-RU"/>
        </w:rPr>
        <w:t>. ОМСУ, МФЦ вправе оставить заявление без ответа по существу:</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 в случае если в письменном обращении содержатся </w:t>
      </w:r>
      <w:proofErr w:type="gramStart"/>
      <w:r w:rsidRPr="008F3BD6">
        <w:rPr>
          <w:rFonts w:ascii="Times New Roman" w:eastAsia="Times New Roman" w:hAnsi="Times New Roman" w:cs="Times New Roman"/>
          <w:color w:val="000000"/>
          <w:sz w:val="28"/>
          <w:szCs w:val="28"/>
          <w:lang w:eastAsia="ru-RU"/>
        </w:rPr>
        <w:t>нецензурные</w:t>
      </w:r>
      <w:proofErr w:type="gramEnd"/>
      <w:r w:rsidRPr="008F3BD6">
        <w:rPr>
          <w:rFonts w:ascii="Times New Roman" w:eastAsia="Times New Roman" w:hAnsi="Times New Roman" w:cs="Times New Roman"/>
          <w:color w:val="000000"/>
          <w:sz w:val="28"/>
          <w:szCs w:val="28"/>
          <w:lang w:eastAsia="ru-RU"/>
        </w:rPr>
        <w:t xml:space="preserve">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обращение уведомляется о принятом </w:t>
      </w:r>
      <w:proofErr w:type="gramStart"/>
      <w:r w:rsidRPr="008F3BD6">
        <w:rPr>
          <w:rFonts w:ascii="Times New Roman" w:eastAsia="Times New Roman" w:hAnsi="Times New Roman" w:cs="Times New Roman"/>
          <w:color w:val="000000"/>
          <w:sz w:val="28"/>
          <w:szCs w:val="28"/>
          <w:lang w:eastAsia="ru-RU"/>
        </w:rPr>
        <w:t>решении</w:t>
      </w:r>
      <w:proofErr w:type="gramEnd"/>
      <w:r w:rsidRPr="008F3BD6">
        <w:rPr>
          <w:rFonts w:ascii="Times New Roman" w:eastAsia="Times New Roman" w:hAnsi="Times New Roman" w:cs="Times New Roman"/>
          <w:color w:val="000000"/>
          <w:sz w:val="28"/>
          <w:szCs w:val="28"/>
          <w:lang w:eastAsia="ru-RU"/>
        </w:rPr>
        <w:t xml:space="preserve"> о безосновательности очередного обращения и прекращении переписки.</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68</w:t>
      </w:r>
      <w:r w:rsidR="007E122C" w:rsidRPr="008F3BD6">
        <w:rPr>
          <w:rFonts w:ascii="Times New Roman" w:eastAsia="Times New Roman" w:hAnsi="Times New Roman" w:cs="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69</w:t>
      </w:r>
      <w:r w:rsidR="007E122C" w:rsidRPr="008F3BD6">
        <w:rPr>
          <w:rFonts w:ascii="Times New Roman" w:eastAsia="Times New Roman" w:hAnsi="Times New Roman" w:cs="Times New Roman"/>
          <w:color w:val="000000"/>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70</w:t>
      </w:r>
      <w:r w:rsidR="007E122C" w:rsidRPr="008F3BD6">
        <w:rPr>
          <w:rFonts w:ascii="Times New Roman" w:eastAsia="Times New Roman" w:hAnsi="Times New Roman" w:cs="Times New Roman"/>
          <w:color w:val="000000"/>
          <w:sz w:val="28"/>
          <w:szCs w:val="28"/>
          <w:lang w:eastAsia="ru-RU"/>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41. Результат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71</w:t>
      </w:r>
      <w:r w:rsidR="007E122C" w:rsidRPr="008F3BD6">
        <w:rPr>
          <w:rFonts w:ascii="Times New Roman" w:eastAsia="Times New Roman" w:hAnsi="Times New Roman" w:cs="Times New Roman"/>
          <w:color w:val="000000"/>
          <w:sz w:val="28"/>
          <w:szCs w:val="28"/>
          <w:lang w:eastAsia="ru-RU"/>
        </w:rPr>
        <w:t>. По результатам рассмотрения жалобы ОМСУ принимает одно из следующих решений:</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в удовлетворении жалобы отказывается.</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lastRenderedPageBreak/>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72.</w:t>
      </w:r>
      <w:r w:rsidR="007E122C" w:rsidRPr="008F3BD6">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73</w:t>
      </w:r>
      <w:r w:rsidR="007E122C" w:rsidRPr="008F3BD6">
        <w:rPr>
          <w:rFonts w:ascii="Times New Roman" w:eastAsia="Times New Roman" w:hAnsi="Times New Roman" w:cs="Times New Roman"/>
          <w:color w:val="000000"/>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E122C" w:rsidRPr="008F3BD6">
        <w:rPr>
          <w:rFonts w:ascii="Times New Roman" w:eastAsia="Times New Roman" w:hAnsi="Times New Roman" w:cs="Times New Roman"/>
          <w:color w:val="000000"/>
          <w:sz w:val="28"/>
          <w:szCs w:val="28"/>
          <w:lang w:eastAsia="ru-RU"/>
        </w:rPr>
        <w:t>неудобства</w:t>
      </w:r>
      <w:proofErr w:type="gramEnd"/>
      <w:r w:rsidR="007E122C" w:rsidRPr="008F3BD6">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74</w:t>
      </w:r>
      <w:r w:rsidR="007E122C" w:rsidRPr="008F3BD6">
        <w:rPr>
          <w:rFonts w:ascii="Times New Roman" w:eastAsia="Times New Roman" w:hAnsi="Times New Roman" w:cs="Times New Roman"/>
          <w:color w:val="000000"/>
          <w:sz w:val="28"/>
          <w:szCs w:val="28"/>
          <w:lang w:eastAsia="ru-RU"/>
        </w:rPr>
        <w:t xml:space="preserve">. В случае признания </w:t>
      </w:r>
      <w:proofErr w:type="gramStart"/>
      <w:r w:rsidR="007E122C" w:rsidRPr="008F3BD6">
        <w:rPr>
          <w:rFonts w:ascii="Times New Roman" w:eastAsia="Times New Roman" w:hAnsi="Times New Roman" w:cs="Times New Roman"/>
          <w:color w:val="000000"/>
          <w:sz w:val="28"/>
          <w:szCs w:val="28"/>
          <w:lang w:eastAsia="ru-RU"/>
        </w:rPr>
        <w:t>жалобы</w:t>
      </w:r>
      <w:proofErr w:type="gramEnd"/>
      <w:r w:rsidR="007E122C" w:rsidRPr="008F3BD6">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75</w:t>
      </w:r>
      <w:r w:rsidR="007E122C" w:rsidRPr="008F3BD6">
        <w:rPr>
          <w:rFonts w:ascii="Times New Roman" w:eastAsia="Times New Roman" w:hAnsi="Times New Roman" w:cs="Times New Roman"/>
          <w:color w:val="000000"/>
          <w:sz w:val="28"/>
          <w:szCs w:val="28"/>
          <w:lang w:eastAsia="ru-RU"/>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8F3BD6">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F3BD6">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43. Порядок обжалования решения по жалобе</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3445D3"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76</w:t>
      </w:r>
      <w:r w:rsidR="007E122C" w:rsidRPr="008F3BD6">
        <w:rPr>
          <w:rFonts w:ascii="Times New Roman" w:eastAsia="Times New Roman" w:hAnsi="Times New Roman" w:cs="Times New Roman"/>
          <w:color w:val="000000"/>
          <w:sz w:val="28"/>
          <w:szCs w:val="28"/>
          <w:lang w:eastAsia="ru-RU"/>
        </w:rPr>
        <w:t>. Заявитель вправе обжаловать решения по жалобе вышестоящим должностным лицам ОМСУ</w:t>
      </w:r>
      <w:r w:rsidR="003445D3" w:rsidRPr="008F3BD6">
        <w:rPr>
          <w:rFonts w:ascii="Times New Roman" w:eastAsia="Times New Roman" w:hAnsi="Times New Roman" w:cs="Times New Roman"/>
          <w:color w:val="000000"/>
          <w:sz w:val="28"/>
          <w:szCs w:val="28"/>
          <w:lang w:eastAsia="ru-RU"/>
        </w:rPr>
        <w:t>.</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77</w:t>
      </w:r>
      <w:r w:rsidR="007E122C" w:rsidRPr="008F3BD6">
        <w:rPr>
          <w:rFonts w:ascii="Times New Roman" w:eastAsia="Times New Roman" w:hAnsi="Times New Roman" w:cs="Times New Roman"/>
          <w:color w:val="000000"/>
          <w:sz w:val="28"/>
          <w:szCs w:val="28"/>
          <w:lang w:eastAsia="ru-RU"/>
        </w:rPr>
        <w:t xml:space="preserve">. Заявитель имеет право </w:t>
      </w:r>
      <w:proofErr w:type="gramStart"/>
      <w:r w:rsidR="007E122C" w:rsidRPr="008F3BD6">
        <w:rPr>
          <w:rFonts w:ascii="Times New Roman" w:eastAsia="Times New Roman" w:hAnsi="Times New Roman" w:cs="Times New Roman"/>
          <w:color w:val="000000"/>
          <w:sz w:val="28"/>
          <w:szCs w:val="28"/>
          <w:lang w:eastAsia="ru-RU"/>
        </w:rPr>
        <w:t>на</w:t>
      </w:r>
      <w:proofErr w:type="gramEnd"/>
      <w:r w:rsidR="007E122C" w:rsidRPr="008F3BD6">
        <w:rPr>
          <w:rFonts w:ascii="Times New Roman" w:eastAsia="Times New Roman" w:hAnsi="Times New Roman" w:cs="Times New Roman"/>
          <w:color w:val="000000"/>
          <w:sz w:val="28"/>
          <w:szCs w:val="28"/>
          <w:lang w:eastAsia="ru-RU"/>
        </w:rPr>
        <w:t>:</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получение информации и документов, необходимых для обоснования и рассмотрения жалобы.</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78</w:t>
      </w:r>
      <w:r w:rsidR="007E122C" w:rsidRPr="008F3BD6">
        <w:rPr>
          <w:rFonts w:ascii="Times New Roman" w:eastAsia="Times New Roman" w:hAnsi="Times New Roman" w:cs="Times New Roman"/>
          <w:color w:val="000000"/>
          <w:sz w:val="28"/>
          <w:szCs w:val="28"/>
          <w:lang w:eastAsia="ru-RU"/>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многофункциональный центр с жалобой или уполномоченного им лица с </w:t>
      </w:r>
      <w:r w:rsidR="007E122C" w:rsidRPr="008F3BD6">
        <w:rPr>
          <w:rFonts w:ascii="Times New Roman" w:eastAsia="Times New Roman" w:hAnsi="Times New Roman" w:cs="Times New Roman"/>
          <w:color w:val="000000"/>
          <w:sz w:val="28"/>
          <w:szCs w:val="28"/>
          <w:lang w:eastAsia="ru-RU"/>
        </w:rPr>
        <w:lastRenderedPageBreak/>
        <w:t>приложением документов, подтверждающих полномочия на ознакомление с материалами дела.</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3445D3" w:rsidRPr="008F3BD6">
        <w:rPr>
          <w:rFonts w:ascii="Times New Roman" w:eastAsia="Times New Roman" w:hAnsi="Times New Roman" w:cs="Times New Roman"/>
          <w:color w:val="000000"/>
          <w:sz w:val="28"/>
          <w:szCs w:val="28"/>
          <w:lang w:eastAsia="ru-RU"/>
        </w:rPr>
        <w:t>главе администрации ОМСУ</w:t>
      </w:r>
      <w:r w:rsidRPr="008F3BD6">
        <w:rPr>
          <w:rFonts w:ascii="Times New Roman" w:eastAsia="Times New Roman" w:hAnsi="Times New Roman" w:cs="Times New Roman"/>
          <w:color w:val="000000"/>
          <w:sz w:val="28"/>
          <w:szCs w:val="28"/>
          <w:lang w:eastAsia="ru-RU"/>
        </w:rPr>
        <w:t xml:space="preserve"> (или уполномоченному лицу) ОМСУ.</w:t>
      </w:r>
    </w:p>
    <w:p w:rsidR="007E122C" w:rsidRPr="008F3BD6" w:rsidRDefault="003445D3"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F3BD6">
        <w:rPr>
          <w:rFonts w:ascii="Times New Roman" w:eastAsia="Times New Roman" w:hAnsi="Times New Roman" w:cs="Times New Roman"/>
          <w:color w:val="000000"/>
          <w:sz w:val="28"/>
          <w:szCs w:val="28"/>
          <w:lang w:eastAsia="ru-RU"/>
        </w:rPr>
        <w:t xml:space="preserve">Глава администрации ОМСУ </w:t>
      </w:r>
      <w:r w:rsidR="007E122C" w:rsidRPr="008F3BD6">
        <w:rPr>
          <w:rFonts w:ascii="Times New Roman" w:eastAsia="Times New Roman" w:hAnsi="Times New Roman" w:cs="Times New Roman"/>
          <w:color w:val="000000"/>
          <w:sz w:val="28"/>
          <w:szCs w:val="28"/>
          <w:lang w:eastAsia="ru-RU"/>
        </w:rPr>
        <w:t>(или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7E122C" w:rsidRPr="008F3BD6">
        <w:rPr>
          <w:rFonts w:ascii="Times New Roman" w:eastAsia="Times New Roman" w:hAnsi="Times New Roman" w:cs="Times New Roman"/>
          <w:color w:val="000000"/>
          <w:sz w:val="28"/>
          <w:szCs w:val="28"/>
          <w:lang w:eastAsia="ru-RU"/>
        </w:rP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8F3BD6">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7E122C" w:rsidRPr="008F3BD6"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79</w:t>
      </w:r>
      <w:r w:rsidR="007E122C" w:rsidRPr="008F3BD6">
        <w:rPr>
          <w:rFonts w:ascii="Times New Roman" w:eastAsia="Times New Roman" w:hAnsi="Times New Roman" w:cs="Times New Roman"/>
          <w:color w:val="000000"/>
          <w:sz w:val="28"/>
          <w:szCs w:val="28"/>
          <w:lang w:eastAsia="ru-RU"/>
        </w:rPr>
        <w:t xml:space="preserve">. </w:t>
      </w:r>
      <w:proofErr w:type="gramStart"/>
      <w:r w:rsidR="007E122C" w:rsidRPr="008F3BD6">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в информационно-телекоммуникационной сети "Интернет" на сайте ОМСУ (http://admrhlevnoe.ru),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специалистами ОМСУ при личном контакте с использованием</w:t>
      </w:r>
      <w:proofErr w:type="gramEnd"/>
      <w:r w:rsidR="007E122C" w:rsidRPr="008F3BD6">
        <w:rPr>
          <w:rFonts w:ascii="Times New Roman" w:eastAsia="Times New Roman" w:hAnsi="Times New Roman" w:cs="Times New Roman"/>
          <w:color w:val="000000"/>
          <w:sz w:val="28"/>
          <w:szCs w:val="28"/>
          <w:lang w:eastAsia="ru-RU"/>
        </w:rPr>
        <w:t xml:space="preserve"> почтовой, телефонной связи, посредством электронной почты.</w:t>
      </w:r>
    </w:p>
    <w:p w:rsidR="007E122C" w:rsidRPr="008F3BD6"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C85DC5" w:rsidRPr="008F3BD6" w:rsidRDefault="00C85DC5" w:rsidP="007E122C">
      <w:pPr>
        <w:spacing w:after="0" w:line="240" w:lineRule="auto"/>
        <w:ind w:firstLine="567"/>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3445D3" w:rsidRPr="008F3BD6" w:rsidRDefault="003445D3" w:rsidP="003445D3">
      <w:pPr>
        <w:spacing w:after="0" w:line="240" w:lineRule="auto"/>
        <w:jc w:val="both"/>
        <w:rPr>
          <w:rFonts w:ascii="Times New Roman" w:eastAsia="Times New Roman" w:hAnsi="Times New Roman" w:cs="Times New Roman"/>
          <w:color w:val="000000"/>
          <w:sz w:val="28"/>
          <w:szCs w:val="28"/>
          <w:lang w:eastAsia="ru-RU"/>
        </w:rPr>
      </w:pPr>
    </w:p>
    <w:p w:rsidR="00C85DC5" w:rsidRPr="008F3BD6" w:rsidRDefault="00C85DC5" w:rsidP="003445D3">
      <w:pPr>
        <w:spacing w:after="0" w:line="240" w:lineRule="auto"/>
        <w:jc w:val="both"/>
        <w:rPr>
          <w:rFonts w:ascii="Times New Roman" w:eastAsia="Times New Roman" w:hAnsi="Times New Roman" w:cs="Times New Roman"/>
          <w:color w:val="000000"/>
          <w:sz w:val="28"/>
          <w:szCs w:val="28"/>
          <w:lang w:eastAsia="ru-RU"/>
        </w:rPr>
      </w:pPr>
      <w:r w:rsidRPr="008F3BD6">
        <w:rPr>
          <w:rFonts w:ascii="Times New Roman" w:eastAsia="Times New Roman" w:hAnsi="Times New Roman" w:cs="Times New Roman"/>
          <w:color w:val="000000"/>
          <w:sz w:val="28"/>
          <w:szCs w:val="28"/>
          <w:lang w:eastAsia="ru-RU"/>
        </w:rPr>
        <w:t> </w:t>
      </w:r>
    </w:p>
    <w:p w:rsidR="003445D3" w:rsidRPr="008F3BD6" w:rsidRDefault="003445D3" w:rsidP="003445D3">
      <w:pPr>
        <w:shd w:val="clear" w:color="auto" w:fill="FFFFFF"/>
        <w:jc w:val="both"/>
        <w:rPr>
          <w:rFonts w:ascii="Times New Roman" w:hAnsi="Times New Roman" w:cs="Times New Roman"/>
          <w:sz w:val="28"/>
          <w:szCs w:val="28"/>
          <w:shd w:val="clear" w:color="auto" w:fill="FFFFFF"/>
        </w:rPr>
      </w:pPr>
    </w:p>
    <w:p w:rsidR="00346213" w:rsidRDefault="00346213" w:rsidP="003445D3">
      <w:pPr>
        <w:shd w:val="clear" w:color="auto" w:fill="FFFFFF"/>
        <w:jc w:val="both"/>
        <w:rPr>
          <w:rFonts w:ascii="Times New Roman" w:hAnsi="Times New Roman" w:cs="Times New Roman"/>
          <w:sz w:val="28"/>
          <w:szCs w:val="28"/>
          <w:shd w:val="clear" w:color="auto" w:fill="FFFFFF"/>
        </w:rPr>
      </w:pPr>
    </w:p>
    <w:p w:rsidR="00346213" w:rsidRDefault="00346213" w:rsidP="003445D3">
      <w:pPr>
        <w:shd w:val="clear" w:color="auto" w:fill="FFFFFF"/>
        <w:jc w:val="both"/>
        <w:rPr>
          <w:rFonts w:ascii="Times New Roman" w:hAnsi="Times New Roman" w:cs="Times New Roman"/>
          <w:sz w:val="28"/>
          <w:szCs w:val="28"/>
          <w:shd w:val="clear" w:color="auto" w:fill="FFFFFF"/>
        </w:rPr>
      </w:pPr>
    </w:p>
    <w:p w:rsidR="00346213" w:rsidRDefault="00346213" w:rsidP="00346213">
      <w:pPr>
        <w:shd w:val="clear" w:color="auto" w:fill="FFFFFF"/>
        <w:jc w:val="right"/>
        <w:rPr>
          <w:rFonts w:ascii="Times New Roman" w:hAnsi="Times New Roman" w:cs="Times New Roman"/>
          <w:shd w:val="clear" w:color="auto" w:fill="FFFFFF"/>
        </w:rPr>
      </w:pPr>
    </w:p>
    <w:p w:rsidR="003445D3" w:rsidRPr="00346213" w:rsidRDefault="003445D3" w:rsidP="00346213">
      <w:pPr>
        <w:shd w:val="clear" w:color="auto" w:fill="FFFFFF"/>
        <w:jc w:val="right"/>
        <w:rPr>
          <w:rFonts w:ascii="Times New Roman" w:hAnsi="Times New Roman" w:cs="Times New Roman"/>
          <w:shd w:val="clear" w:color="auto" w:fill="FFFFFF"/>
        </w:rPr>
      </w:pPr>
      <w:r w:rsidRPr="00346213">
        <w:rPr>
          <w:rFonts w:ascii="Times New Roman" w:hAnsi="Times New Roman" w:cs="Times New Roman"/>
          <w:shd w:val="clear" w:color="auto" w:fill="FFFFFF"/>
        </w:rPr>
        <w:lastRenderedPageBreak/>
        <w:t xml:space="preserve">Приложение 1 к административному регламенту предоставления муниципальной услуги </w:t>
      </w:r>
      <w:r w:rsidRPr="00346213">
        <w:rPr>
          <w:rFonts w:ascii="Times New Roman" w:eastAsia="Times New Roman" w:hAnsi="Times New Roman" w:cs="Times New Roman"/>
          <w:color w:val="000000"/>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 </w:t>
      </w:r>
    </w:p>
    <w:p w:rsidR="003445D3" w:rsidRPr="008F3BD6" w:rsidRDefault="003445D3" w:rsidP="003445D3">
      <w:pPr>
        <w:pStyle w:val="2"/>
        <w:shd w:val="clear" w:color="auto" w:fill="FFFFFF"/>
        <w:spacing w:before="0" w:beforeAutospacing="0" w:after="0" w:afterAutospacing="0"/>
        <w:jc w:val="center"/>
        <w:rPr>
          <w:sz w:val="28"/>
          <w:szCs w:val="28"/>
          <w:shd w:val="clear" w:color="auto" w:fill="FFFFFF"/>
        </w:rPr>
      </w:pPr>
      <w:r w:rsidRPr="008F3BD6">
        <w:rPr>
          <w:sz w:val="28"/>
          <w:szCs w:val="28"/>
          <w:shd w:val="clear" w:color="auto" w:fill="FFFFFF"/>
        </w:rPr>
        <w:t>Сведения о местонахождении и графиках работы ОМСУ и подразделений УМФЦ</w:t>
      </w:r>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 </w:t>
      </w:r>
    </w:p>
    <w:p w:rsidR="003445D3" w:rsidRPr="008F3BD6" w:rsidRDefault="003445D3" w:rsidP="003445D3">
      <w:pPr>
        <w:shd w:val="clear" w:color="auto" w:fill="FFFFFF"/>
        <w:jc w:val="center"/>
        <w:rPr>
          <w:rFonts w:ascii="Times New Roman" w:hAnsi="Times New Roman" w:cs="Times New Roman"/>
          <w:color w:val="000000"/>
          <w:sz w:val="28"/>
          <w:szCs w:val="28"/>
        </w:rPr>
      </w:pPr>
      <w:r w:rsidRPr="008F3BD6">
        <w:rPr>
          <w:rStyle w:val="a7"/>
          <w:rFonts w:ascii="Times New Roman" w:hAnsi="Times New Roman" w:cs="Times New Roman"/>
          <w:color w:val="000000"/>
          <w:sz w:val="28"/>
          <w:szCs w:val="28"/>
        </w:rPr>
        <w:t>Администрация сельского поселения Введенский сельсовет Хлевенского муниципального района Липецкой области Российской Федерации</w:t>
      </w:r>
    </w:p>
    <w:p w:rsidR="003445D3" w:rsidRPr="008F3BD6" w:rsidRDefault="003445D3" w:rsidP="003445D3">
      <w:pPr>
        <w:shd w:val="clear" w:color="auto" w:fill="FFFFFF"/>
        <w:jc w:val="center"/>
        <w:rPr>
          <w:rFonts w:ascii="Times New Roman" w:hAnsi="Times New Roman" w:cs="Times New Roman"/>
          <w:color w:val="000000"/>
          <w:sz w:val="28"/>
          <w:szCs w:val="28"/>
        </w:rPr>
      </w:pPr>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proofErr w:type="gramStart"/>
      <w:r w:rsidRPr="008F3BD6">
        <w:rPr>
          <w:color w:val="000000"/>
          <w:sz w:val="28"/>
          <w:szCs w:val="28"/>
        </w:rPr>
        <w:t>Адрес: 399266, Липецкая область, Хлевенский район, с. Введенка, ул. Центральная, д.9..</w:t>
      </w:r>
      <w:proofErr w:type="gramEnd"/>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Телефон/факс: .8(47477)3-21-44</w:t>
      </w:r>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Телефон специалиста:  8(47477)3-21-15</w:t>
      </w:r>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roofErr w:type="gramStart"/>
      <w:r w:rsidRPr="008F3BD6">
        <w:rPr>
          <w:color w:val="000000"/>
          <w:sz w:val="28"/>
          <w:szCs w:val="28"/>
        </w:rPr>
        <w:t xml:space="preserve"> .</w:t>
      </w:r>
      <w:proofErr w:type="gramEnd"/>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В</w:t>
      </w:r>
      <w:r w:rsidR="00346213">
        <w:rPr>
          <w:color w:val="000000"/>
          <w:sz w:val="28"/>
          <w:szCs w:val="28"/>
        </w:rPr>
        <w:t>ремя перерыва:</w:t>
      </w:r>
      <w:proofErr w:type="gramStart"/>
      <w:r w:rsidR="00346213">
        <w:rPr>
          <w:color w:val="000000"/>
          <w:sz w:val="28"/>
          <w:szCs w:val="28"/>
        </w:rPr>
        <w:t xml:space="preserve"> .</w:t>
      </w:r>
      <w:proofErr w:type="gramEnd"/>
      <w:r w:rsidR="00346213">
        <w:rPr>
          <w:color w:val="000000"/>
          <w:sz w:val="28"/>
          <w:szCs w:val="28"/>
        </w:rPr>
        <w:t>с 12:00 до 13:00</w:t>
      </w:r>
    </w:p>
    <w:p w:rsidR="003445D3" w:rsidRPr="008F3BD6" w:rsidRDefault="003445D3" w:rsidP="003445D3">
      <w:pPr>
        <w:pStyle w:val="a3"/>
        <w:shd w:val="clear" w:color="auto" w:fill="FFFFFF"/>
        <w:spacing w:before="0" w:beforeAutospacing="0" w:after="0" w:afterAutospacing="0"/>
        <w:ind w:firstLine="567"/>
        <w:jc w:val="both"/>
        <w:rPr>
          <w:color w:val="000000"/>
          <w:sz w:val="28"/>
          <w:szCs w:val="28"/>
        </w:rPr>
      </w:pPr>
      <w:r w:rsidRPr="008F3BD6">
        <w:rPr>
          <w:color w:val="000000"/>
          <w:sz w:val="28"/>
          <w:szCs w:val="28"/>
        </w:rPr>
        <w:t>Адрес электронной почты ОМСУ (</w:t>
      </w:r>
      <w:proofErr w:type="spellStart"/>
      <w:r w:rsidRPr="008F3BD6">
        <w:rPr>
          <w:color w:val="000000"/>
          <w:sz w:val="28"/>
          <w:szCs w:val="28"/>
        </w:rPr>
        <w:t>e-mail</w:t>
      </w:r>
      <w:proofErr w:type="spellEnd"/>
      <w:r w:rsidRPr="008F3BD6">
        <w:rPr>
          <w:color w:val="000000"/>
          <w:sz w:val="28"/>
          <w:szCs w:val="28"/>
        </w:rPr>
        <w:t>): vvedenka.selsovet@yandex.ru</w:t>
      </w:r>
    </w:p>
    <w:p w:rsidR="003445D3" w:rsidRPr="008F3BD6" w:rsidRDefault="003445D3" w:rsidP="003445D3">
      <w:pPr>
        <w:pStyle w:val="a3"/>
        <w:shd w:val="clear" w:color="auto" w:fill="FFFFFF"/>
        <w:spacing w:before="0" w:beforeAutospacing="0" w:after="0" w:afterAutospacing="0"/>
        <w:ind w:firstLine="567"/>
        <w:jc w:val="both"/>
        <w:rPr>
          <w:color w:val="000000" w:themeColor="text1"/>
          <w:sz w:val="28"/>
          <w:szCs w:val="28"/>
        </w:rPr>
      </w:pPr>
      <w:r w:rsidRPr="008F3BD6">
        <w:rPr>
          <w:color w:val="000000"/>
          <w:sz w:val="28"/>
          <w:szCs w:val="28"/>
        </w:rPr>
        <w:t xml:space="preserve">Адрес официального сайта ОМСУ в информационно-телекоммуникационной сети Интернет: </w:t>
      </w:r>
      <w:hyperlink r:id="rId37" w:tgtFrame="_blank" w:history="1">
        <w:r w:rsidRPr="008F3BD6">
          <w:rPr>
            <w:rStyle w:val="a6"/>
            <w:color w:val="000000" w:themeColor="text1"/>
            <w:sz w:val="28"/>
            <w:szCs w:val="28"/>
            <w:u w:val="none"/>
          </w:rPr>
          <w:t>http://vvedenka.admrhlevnoe.ru/</w:t>
        </w:r>
      </w:hyperlink>
    </w:p>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 </w:t>
      </w:r>
    </w:p>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 </w:t>
      </w:r>
    </w:p>
    <w:p w:rsidR="003445D3" w:rsidRPr="008F3BD6" w:rsidRDefault="003445D3" w:rsidP="003445D3">
      <w:pPr>
        <w:pStyle w:val="a3"/>
        <w:shd w:val="clear" w:color="auto" w:fill="FFFFFF"/>
        <w:spacing w:before="0" w:beforeAutospacing="0" w:after="0" w:afterAutospacing="0"/>
        <w:ind w:firstLine="567"/>
        <w:jc w:val="center"/>
        <w:rPr>
          <w:sz w:val="28"/>
          <w:szCs w:val="28"/>
        </w:rPr>
      </w:pPr>
      <w:r w:rsidRPr="008F3BD6">
        <w:rPr>
          <w:rStyle w:val="a7"/>
          <w:sz w:val="28"/>
          <w:szCs w:val="28"/>
          <w:shd w:val="clear" w:color="auto" w:fill="FFFFFF"/>
        </w:rPr>
        <w:t>Структурные подразделения многофункционального центра:</w:t>
      </w:r>
    </w:p>
    <w:tbl>
      <w:tblPr>
        <w:tblW w:w="0" w:type="auto"/>
        <w:tblInd w:w="150" w:type="dxa"/>
        <w:shd w:val="clear" w:color="auto" w:fill="FFFFFF"/>
        <w:tblLayout w:type="fixed"/>
        <w:tblCellMar>
          <w:left w:w="75" w:type="dxa"/>
          <w:bottom w:w="75" w:type="dxa"/>
          <w:right w:w="75" w:type="dxa"/>
        </w:tblCellMar>
        <w:tblLook w:val="0000"/>
      </w:tblPr>
      <w:tblGrid>
        <w:gridCol w:w="408"/>
        <w:gridCol w:w="3813"/>
        <w:gridCol w:w="2192"/>
        <w:gridCol w:w="1893"/>
      </w:tblGrid>
      <w:tr w:rsidR="003445D3" w:rsidRPr="008F3BD6"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Наименование</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Адрес места расположения, контактный телефон, адрес электронной почты</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График приема</w:t>
            </w:r>
          </w:p>
        </w:tc>
      </w:tr>
      <w:tr w:rsidR="003445D3" w:rsidRPr="008F3BD6"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1.</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Липецкая область, Хлевенский район, село Хлевное, ул. Юбилейная, 2</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854D3F" w:rsidRDefault="003445D3" w:rsidP="00244BE1">
            <w:pPr>
              <w:pStyle w:val="a3"/>
              <w:spacing w:before="0" w:beforeAutospacing="0" w:after="0" w:afterAutospacing="0"/>
              <w:rPr>
                <w:sz w:val="20"/>
                <w:szCs w:val="20"/>
              </w:rPr>
            </w:pPr>
            <w:r w:rsidRPr="00854D3F">
              <w:rPr>
                <w:sz w:val="20"/>
                <w:szCs w:val="20"/>
              </w:rPr>
              <w:t>Понедельник, среда, пятница: с 08:00 до 17:00</w:t>
            </w:r>
          </w:p>
          <w:p w:rsidR="003445D3" w:rsidRPr="00854D3F" w:rsidRDefault="003445D3" w:rsidP="00244BE1">
            <w:pPr>
              <w:pStyle w:val="a3"/>
              <w:spacing w:before="0" w:beforeAutospacing="0" w:after="0" w:afterAutospacing="0"/>
              <w:rPr>
                <w:sz w:val="20"/>
                <w:szCs w:val="20"/>
              </w:rPr>
            </w:pPr>
            <w:r w:rsidRPr="00854D3F">
              <w:rPr>
                <w:sz w:val="20"/>
                <w:szCs w:val="20"/>
              </w:rPr>
              <w:t>Вторник: с 08:00 до 18:00</w:t>
            </w:r>
          </w:p>
          <w:p w:rsidR="003445D3" w:rsidRPr="00854D3F" w:rsidRDefault="003445D3" w:rsidP="00244BE1">
            <w:pPr>
              <w:pStyle w:val="a3"/>
              <w:spacing w:before="0" w:beforeAutospacing="0" w:after="0" w:afterAutospacing="0"/>
              <w:rPr>
                <w:sz w:val="20"/>
                <w:szCs w:val="20"/>
              </w:rPr>
            </w:pPr>
            <w:r w:rsidRPr="00854D3F">
              <w:rPr>
                <w:sz w:val="20"/>
                <w:szCs w:val="20"/>
              </w:rPr>
              <w:t>Суббота: с 08:00 до 14:00</w:t>
            </w:r>
          </w:p>
        </w:tc>
      </w:tr>
    </w:tbl>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 </w:t>
      </w:r>
    </w:p>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3445D3" w:rsidRPr="008F3BD6" w:rsidRDefault="003445D3" w:rsidP="003445D3">
      <w:pPr>
        <w:pStyle w:val="a3"/>
        <w:shd w:val="clear" w:color="auto" w:fill="FFFFFF"/>
        <w:spacing w:before="0" w:beforeAutospacing="0" w:after="0" w:afterAutospacing="0"/>
        <w:ind w:firstLine="567"/>
        <w:jc w:val="both"/>
        <w:rPr>
          <w:sz w:val="28"/>
          <w:szCs w:val="28"/>
        </w:rPr>
      </w:pPr>
      <w:r w:rsidRPr="008F3BD6">
        <w:rPr>
          <w:sz w:val="28"/>
          <w:szCs w:val="28"/>
          <w:shd w:val="clear" w:color="auto" w:fill="FFFFFF"/>
        </w:rPr>
        <w:t> </w:t>
      </w:r>
    </w:p>
    <w:p w:rsidR="003445D3" w:rsidRPr="008F3BD6" w:rsidRDefault="003445D3"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854D3F" w:rsidRDefault="00854D3F" w:rsidP="00244BE1">
      <w:pPr>
        <w:shd w:val="clear" w:color="auto" w:fill="FFFFFF"/>
        <w:jc w:val="both"/>
        <w:rPr>
          <w:rFonts w:ascii="Times New Roman" w:hAnsi="Times New Roman" w:cs="Times New Roman"/>
          <w:shd w:val="clear" w:color="auto" w:fill="FFFFFF"/>
        </w:rPr>
      </w:pPr>
    </w:p>
    <w:p w:rsidR="00244BE1" w:rsidRPr="00854D3F" w:rsidRDefault="00244BE1" w:rsidP="00854D3F">
      <w:pPr>
        <w:shd w:val="clear" w:color="auto" w:fill="FFFFFF"/>
        <w:jc w:val="right"/>
        <w:rPr>
          <w:rFonts w:ascii="Times New Roman" w:hAnsi="Times New Roman" w:cs="Times New Roman"/>
          <w:shd w:val="clear" w:color="auto" w:fill="FFFFFF"/>
        </w:rPr>
      </w:pPr>
      <w:r w:rsidRPr="00854D3F">
        <w:rPr>
          <w:rFonts w:ascii="Times New Roman" w:hAnsi="Times New Roman" w:cs="Times New Roman"/>
          <w:shd w:val="clear" w:color="auto" w:fill="FFFFFF"/>
        </w:rPr>
        <w:lastRenderedPageBreak/>
        <w:t xml:space="preserve">Приложение 2 к административному регламенту предоставления муниципальной услуги </w:t>
      </w:r>
      <w:r w:rsidRPr="00854D3F">
        <w:rPr>
          <w:rFonts w:ascii="Times New Roman" w:eastAsia="Times New Roman" w:hAnsi="Times New Roman" w:cs="Times New Roman"/>
          <w:color w:val="000000"/>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8F3BD6" w:rsidRDefault="00244BE1" w:rsidP="00244BE1">
      <w:pPr>
        <w:ind w:left="3686"/>
        <w:jc w:val="both"/>
        <w:rPr>
          <w:rFonts w:ascii="Times New Roman" w:hAnsi="Times New Roman" w:cs="Times New Roman"/>
          <w:sz w:val="28"/>
          <w:szCs w:val="28"/>
        </w:rPr>
      </w:pPr>
    </w:p>
    <w:tbl>
      <w:tblPr>
        <w:tblStyle w:val="a9"/>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244BE1" w:rsidRPr="008F3BD6" w:rsidTr="00244BE1">
        <w:tc>
          <w:tcPr>
            <w:tcW w:w="5416" w:type="dxa"/>
          </w:tcPr>
          <w:p w:rsidR="00244BE1" w:rsidRPr="008F3BD6" w:rsidRDefault="00244BE1" w:rsidP="00244BE1">
            <w:pPr>
              <w:ind w:left="34"/>
              <w:jc w:val="both"/>
              <w:rPr>
                <w:sz w:val="28"/>
                <w:szCs w:val="28"/>
              </w:rPr>
            </w:pPr>
            <w:r w:rsidRPr="008F3BD6">
              <w:rPr>
                <w:sz w:val="28"/>
                <w:szCs w:val="28"/>
              </w:rPr>
              <w:t>Главе администрации сельского поселения Введенский сельсовет Хлевенского муниципального района Липецкой области</w:t>
            </w:r>
          </w:p>
          <w:p w:rsidR="00244BE1" w:rsidRPr="008F3BD6" w:rsidRDefault="00244BE1" w:rsidP="00244BE1">
            <w:pPr>
              <w:pStyle w:val="ab"/>
              <w:shd w:val="clear" w:color="auto" w:fill="auto"/>
              <w:tabs>
                <w:tab w:val="left" w:leader="underscore" w:pos="5266"/>
              </w:tabs>
              <w:spacing w:before="0" w:line="240" w:lineRule="auto"/>
              <w:contextualSpacing/>
              <w:rPr>
                <w:noProof/>
              </w:rPr>
            </w:pPr>
          </w:p>
        </w:tc>
      </w:tr>
      <w:tr w:rsidR="00244BE1" w:rsidRPr="008F3BD6" w:rsidTr="00244BE1">
        <w:tc>
          <w:tcPr>
            <w:tcW w:w="5416" w:type="dxa"/>
          </w:tcPr>
          <w:p w:rsidR="00244BE1" w:rsidRPr="008F3BD6" w:rsidRDefault="00244BE1" w:rsidP="00244BE1">
            <w:pPr>
              <w:tabs>
                <w:tab w:val="left" w:leader="underscore" w:pos="5266"/>
              </w:tabs>
              <w:contextualSpacing/>
              <w:jc w:val="center"/>
              <w:rPr>
                <w:sz w:val="28"/>
                <w:szCs w:val="28"/>
              </w:rPr>
            </w:pPr>
            <w:r w:rsidRPr="008F3BD6">
              <w:rPr>
                <w:sz w:val="28"/>
                <w:szCs w:val="28"/>
              </w:rPr>
              <w:t>фамилия, инициалы</w:t>
            </w:r>
          </w:p>
          <w:p w:rsidR="00244BE1" w:rsidRPr="008F3BD6" w:rsidRDefault="00244BE1" w:rsidP="00244BE1">
            <w:pPr>
              <w:tabs>
                <w:tab w:val="left" w:leader="underscore" w:pos="5266"/>
              </w:tabs>
              <w:contextualSpacing/>
              <w:jc w:val="center"/>
              <w:rPr>
                <w:noProof/>
                <w:sz w:val="28"/>
                <w:szCs w:val="28"/>
              </w:rPr>
            </w:pPr>
          </w:p>
        </w:tc>
      </w:tr>
      <w:tr w:rsidR="00244BE1" w:rsidRPr="008F3BD6" w:rsidTr="00244BE1">
        <w:tc>
          <w:tcPr>
            <w:tcW w:w="5416" w:type="dxa"/>
          </w:tcPr>
          <w:p w:rsidR="00244BE1" w:rsidRPr="008F3BD6" w:rsidRDefault="00244BE1" w:rsidP="00244BE1">
            <w:pPr>
              <w:tabs>
                <w:tab w:val="left" w:leader="underscore" w:pos="5266"/>
              </w:tabs>
              <w:contextualSpacing/>
              <w:jc w:val="center"/>
              <w:rPr>
                <w:sz w:val="28"/>
                <w:szCs w:val="28"/>
              </w:rPr>
            </w:pPr>
          </w:p>
        </w:tc>
      </w:tr>
      <w:tr w:rsidR="00244BE1" w:rsidRPr="008F3BD6" w:rsidTr="00244BE1">
        <w:tc>
          <w:tcPr>
            <w:tcW w:w="5416" w:type="dxa"/>
          </w:tcPr>
          <w:p w:rsidR="00244BE1" w:rsidRPr="008F3BD6" w:rsidRDefault="00244BE1" w:rsidP="00244BE1">
            <w:pPr>
              <w:tabs>
                <w:tab w:val="left" w:pos="6096"/>
              </w:tabs>
              <w:jc w:val="center"/>
              <w:rPr>
                <w:sz w:val="28"/>
                <w:szCs w:val="28"/>
              </w:rPr>
            </w:pPr>
            <w:r w:rsidRPr="008F3BD6">
              <w:rPr>
                <w:sz w:val="28"/>
                <w:szCs w:val="28"/>
              </w:rPr>
              <w:t>фамилия, имя, отчество (при наличии)</w:t>
            </w:r>
          </w:p>
          <w:p w:rsidR="00244BE1" w:rsidRPr="008F3BD6" w:rsidRDefault="00244BE1" w:rsidP="00244BE1">
            <w:pPr>
              <w:tabs>
                <w:tab w:val="left" w:leader="underscore" w:pos="5266"/>
              </w:tabs>
              <w:contextualSpacing/>
              <w:jc w:val="center"/>
              <w:rPr>
                <w:noProof/>
                <w:sz w:val="28"/>
                <w:szCs w:val="28"/>
              </w:rPr>
            </w:pPr>
          </w:p>
        </w:tc>
      </w:tr>
      <w:tr w:rsidR="00244BE1" w:rsidRPr="008F3BD6" w:rsidTr="00244BE1">
        <w:tc>
          <w:tcPr>
            <w:tcW w:w="5416" w:type="dxa"/>
          </w:tcPr>
          <w:p w:rsidR="00244BE1" w:rsidRPr="008F3BD6" w:rsidRDefault="00244BE1" w:rsidP="00244BE1">
            <w:pPr>
              <w:tabs>
                <w:tab w:val="left" w:pos="6096"/>
              </w:tabs>
              <w:jc w:val="center"/>
              <w:rPr>
                <w:sz w:val="28"/>
                <w:szCs w:val="28"/>
              </w:rPr>
            </w:pPr>
          </w:p>
        </w:tc>
      </w:tr>
      <w:tr w:rsidR="00244BE1" w:rsidRPr="008F3BD6" w:rsidTr="00244BE1">
        <w:tc>
          <w:tcPr>
            <w:tcW w:w="5416" w:type="dxa"/>
          </w:tcPr>
          <w:p w:rsidR="00244BE1" w:rsidRPr="008F3BD6" w:rsidRDefault="00244BE1" w:rsidP="00244BE1">
            <w:pPr>
              <w:jc w:val="center"/>
              <w:rPr>
                <w:sz w:val="28"/>
                <w:szCs w:val="28"/>
              </w:rPr>
            </w:pPr>
            <w:r w:rsidRPr="008F3BD6">
              <w:rPr>
                <w:sz w:val="28"/>
                <w:szCs w:val="28"/>
              </w:rPr>
              <w:t>место жительства</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c>
          <w:tcPr>
            <w:tcW w:w="5416" w:type="dxa"/>
          </w:tcPr>
          <w:p w:rsidR="00244BE1" w:rsidRPr="008F3BD6" w:rsidRDefault="00244BE1" w:rsidP="00244BE1">
            <w:pPr>
              <w:jc w:val="center"/>
              <w:rPr>
                <w:sz w:val="28"/>
                <w:szCs w:val="28"/>
              </w:rPr>
            </w:pPr>
          </w:p>
        </w:tc>
      </w:tr>
      <w:tr w:rsidR="00244BE1" w:rsidRPr="008F3BD6" w:rsidTr="00244BE1">
        <w:tc>
          <w:tcPr>
            <w:tcW w:w="5416" w:type="dxa"/>
          </w:tcPr>
          <w:p w:rsidR="00244BE1" w:rsidRPr="008F3BD6" w:rsidRDefault="00244BE1" w:rsidP="00244BE1">
            <w:pPr>
              <w:jc w:val="center"/>
              <w:rPr>
                <w:sz w:val="28"/>
                <w:szCs w:val="28"/>
              </w:rPr>
            </w:pPr>
            <w:r w:rsidRPr="008F3BD6">
              <w:rPr>
                <w:sz w:val="28"/>
                <w:szCs w:val="28"/>
              </w:rPr>
              <w:t>наименование документа, удостоверяющего личность (серия, номер, кем и когда выдан)</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c>
          <w:tcPr>
            <w:tcW w:w="5416" w:type="dxa"/>
          </w:tcPr>
          <w:p w:rsidR="00244BE1" w:rsidRPr="008F3BD6" w:rsidRDefault="00244BE1" w:rsidP="00244BE1">
            <w:pPr>
              <w:jc w:val="center"/>
              <w:rPr>
                <w:sz w:val="28"/>
                <w:szCs w:val="28"/>
              </w:rPr>
            </w:pPr>
          </w:p>
        </w:tc>
      </w:tr>
      <w:tr w:rsidR="00244BE1" w:rsidRPr="008F3BD6" w:rsidTr="00244BE1">
        <w:trPr>
          <w:trHeight w:val="233"/>
        </w:trPr>
        <w:tc>
          <w:tcPr>
            <w:tcW w:w="5416" w:type="dxa"/>
          </w:tcPr>
          <w:p w:rsidR="00244BE1" w:rsidRPr="008F3BD6" w:rsidRDefault="00244BE1" w:rsidP="00244BE1">
            <w:pPr>
              <w:jc w:val="center"/>
              <w:rPr>
                <w:sz w:val="28"/>
                <w:szCs w:val="28"/>
              </w:rPr>
            </w:pPr>
            <w:r w:rsidRPr="008F3BD6">
              <w:rPr>
                <w:sz w:val="28"/>
                <w:szCs w:val="28"/>
              </w:rPr>
              <w:t>почтовый адрес и (или) адрес электронной почты,</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rPr>
          <w:trHeight w:val="232"/>
        </w:trPr>
        <w:tc>
          <w:tcPr>
            <w:tcW w:w="5416" w:type="dxa"/>
          </w:tcPr>
          <w:p w:rsidR="00244BE1" w:rsidRPr="008F3BD6" w:rsidRDefault="00244BE1" w:rsidP="00244BE1">
            <w:pPr>
              <w:jc w:val="center"/>
              <w:rPr>
                <w:sz w:val="28"/>
                <w:szCs w:val="28"/>
              </w:rPr>
            </w:pPr>
            <w:r w:rsidRPr="008F3BD6">
              <w:rPr>
                <w:sz w:val="28"/>
                <w:szCs w:val="28"/>
              </w:rPr>
              <w:t>номер телефона для связи</w:t>
            </w:r>
          </w:p>
          <w:p w:rsidR="00244BE1" w:rsidRPr="008F3BD6" w:rsidRDefault="00244BE1" w:rsidP="00244BE1">
            <w:pPr>
              <w:jc w:val="center"/>
              <w:rPr>
                <w:sz w:val="28"/>
                <w:szCs w:val="28"/>
              </w:rPr>
            </w:pPr>
          </w:p>
        </w:tc>
      </w:tr>
    </w:tbl>
    <w:p w:rsidR="00244BE1" w:rsidRPr="008F3BD6" w:rsidRDefault="00244BE1" w:rsidP="00244BE1">
      <w:pPr>
        <w:ind w:left="3686"/>
        <w:jc w:val="both"/>
        <w:rPr>
          <w:rFonts w:ascii="Times New Roman" w:hAnsi="Times New Roman" w:cs="Times New Roman"/>
          <w:sz w:val="28"/>
          <w:szCs w:val="28"/>
        </w:rPr>
      </w:pPr>
    </w:p>
    <w:p w:rsidR="00244BE1" w:rsidRPr="008F3BD6" w:rsidRDefault="00244BE1" w:rsidP="00244BE1">
      <w:pPr>
        <w:ind w:left="3686"/>
        <w:jc w:val="both"/>
        <w:rPr>
          <w:rFonts w:ascii="Times New Roman" w:hAnsi="Times New Roman" w:cs="Times New Roman"/>
          <w:sz w:val="28"/>
          <w:szCs w:val="28"/>
        </w:rPr>
      </w:pPr>
      <w:r w:rsidRPr="008F3BD6">
        <w:rPr>
          <w:rFonts w:ascii="Times New Roman" w:hAnsi="Times New Roman" w:cs="Times New Roman"/>
          <w:sz w:val="28"/>
          <w:szCs w:val="28"/>
        </w:rPr>
        <w:t>заявление</w:t>
      </w:r>
    </w:p>
    <w:p w:rsidR="00244BE1" w:rsidRPr="008F3BD6" w:rsidRDefault="00244BE1" w:rsidP="00244BE1">
      <w:pPr>
        <w:ind w:left="3686"/>
        <w:jc w:val="both"/>
        <w:rPr>
          <w:rFonts w:ascii="Times New Roman" w:hAnsi="Times New Roman" w:cs="Times New Roman"/>
          <w:sz w:val="28"/>
          <w:szCs w:val="28"/>
        </w:rPr>
      </w:pPr>
    </w:p>
    <w:tbl>
      <w:tblPr>
        <w:tblStyle w:val="a9"/>
        <w:tblW w:w="0" w:type="auto"/>
        <w:tblLook w:val="04A0"/>
      </w:tblPr>
      <w:tblGrid>
        <w:gridCol w:w="1809"/>
        <w:gridCol w:w="1313"/>
        <w:gridCol w:w="2429"/>
        <w:gridCol w:w="142"/>
        <w:gridCol w:w="1185"/>
        <w:gridCol w:w="663"/>
        <w:gridCol w:w="2030"/>
      </w:tblGrid>
      <w:tr w:rsidR="00244BE1" w:rsidRPr="008F3BD6" w:rsidTr="00244BE1">
        <w:tc>
          <w:tcPr>
            <w:tcW w:w="10137" w:type="dxa"/>
            <w:gridSpan w:val="7"/>
            <w:tcBorders>
              <w:top w:val="nil"/>
              <w:left w:val="nil"/>
              <w:bottom w:val="nil"/>
              <w:right w:val="nil"/>
            </w:tcBorders>
          </w:tcPr>
          <w:p w:rsidR="00244BE1" w:rsidRPr="008F3BD6" w:rsidRDefault="00244BE1" w:rsidP="00244BE1">
            <w:pPr>
              <w:ind w:firstLine="993"/>
              <w:jc w:val="both"/>
              <w:rPr>
                <w:sz w:val="28"/>
                <w:szCs w:val="28"/>
              </w:rPr>
            </w:pPr>
            <w:r w:rsidRPr="008F3BD6">
              <w:rPr>
                <w:sz w:val="28"/>
                <w:szCs w:val="28"/>
              </w:rPr>
              <w:t>Прошу  предоставить  (предварительно  согласовать  предоставление)</w:t>
            </w:r>
          </w:p>
        </w:tc>
      </w:tr>
      <w:tr w:rsidR="00244BE1" w:rsidRPr="008F3BD6" w:rsidTr="00244BE1">
        <w:tc>
          <w:tcPr>
            <w:tcW w:w="7196" w:type="dxa"/>
            <w:gridSpan w:val="5"/>
            <w:tcBorders>
              <w:top w:val="nil"/>
              <w:left w:val="nil"/>
              <w:bottom w:val="nil"/>
              <w:right w:val="nil"/>
            </w:tcBorders>
          </w:tcPr>
          <w:p w:rsidR="00244BE1" w:rsidRPr="008F3BD6" w:rsidRDefault="00244BE1" w:rsidP="00244BE1">
            <w:pPr>
              <w:jc w:val="both"/>
              <w:rPr>
                <w:sz w:val="28"/>
                <w:szCs w:val="28"/>
              </w:rPr>
            </w:pPr>
            <w:r w:rsidRPr="008F3BD6">
              <w:rPr>
                <w:sz w:val="28"/>
                <w:szCs w:val="28"/>
              </w:rPr>
              <w:t>земельный участок с кадастровым (условным) номером</w:t>
            </w:r>
          </w:p>
        </w:tc>
        <w:tc>
          <w:tcPr>
            <w:tcW w:w="2941" w:type="dxa"/>
            <w:gridSpan w:val="2"/>
            <w:tcBorders>
              <w:top w:val="nil"/>
              <w:left w:val="nil"/>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5920" w:type="dxa"/>
            <w:gridSpan w:val="4"/>
            <w:tcBorders>
              <w:top w:val="nil"/>
              <w:left w:val="nil"/>
              <w:bottom w:val="nil"/>
              <w:right w:val="nil"/>
            </w:tcBorders>
          </w:tcPr>
          <w:p w:rsidR="00244BE1" w:rsidRPr="008F3BD6" w:rsidRDefault="00244BE1" w:rsidP="00244BE1">
            <w:pPr>
              <w:jc w:val="both"/>
              <w:rPr>
                <w:sz w:val="28"/>
                <w:szCs w:val="28"/>
              </w:rPr>
            </w:pPr>
            <w:proofErr w:type="gramStart"/>
            <w:r w:rsidRPr="008F3BD6">
              <w:rPr>
                <w:sz w:val="28"/>
                <w:szCs w:val="28"/>
              </w:rPr>
              <w:t>расположенный</w:t>
            </w:r>
            <w:proofErr w:type="gramEnd"/>
            <w:r w:rsidRPr="008F3BD6">
              <w:rPr>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244BE1" w:rsidRPr="008F3BD6" w:rsidRDefault="00244BE1" w:rsidP="00244BE1">
            <w:pPr>
              <w:jc w:val="right"/>
              <w:rPr>
                <w:sz w:val="28"/>
                <w:szCs w:val="28"/>
              </w:rPr>
            </w:pP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1809" w:type="dxa"/>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t>площадью</w:t>
            </w:r>
          </w:p>
        </w:tc>
        <w:tc>
          <w:tcPr>
            <w:tcW w:w="1418" w:type="dxa"/>
            <w:tcBorders>
              <w:top w:val="single" w:sz="4" w:space="0" w:color="auto"/>
              <w:left w:val="nil"/>
              <w:bottom w:val="single" w:sz="4" w:space="0" w:color="auto"/>
              <w:right w:val="nil"/>
            </w:tcBorders>
          </w:tcPr>
          <w:p w:rsidR="00244BE1" w:rsidRPr="008F3BD6" w:rsidRDefault="00244BE1" w:rsidP="00244BE1">
            <w:pPr>
              <w:jc w:val="both"/>
              <w:rPr>
                <w:sz w:val="28"/>
                <w:szCs w:val="28"/>
              </w:rPr>
            </w:pPr>
          </w:p>
        </w:tc>
        <w:tc>
          <w:tcPr>
            <w:tcW w:w="4678" w:type="dxa"/>
            <w:gridSpan w:val="4"/>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t>кв</w:t>
            </w:r>
            <w:proofErr w:type="gramStart"/>
            <w:r w:rsidRPr="008F3BD6">
              <w:rPr>
                <w:sz w:val="28"/>
                <w:szCs w:val="28"/>
              </w:rPr>
              <w:t>.м</w:t>
            </w:r>
            <w:proofErr w:type="gramEnd"/>
            <w:r w:rsidRPr="008F3BD6">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5778" w:type="dxa"/>
            <w:gridSpan w:val="3"/>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t xml:space="preserve">на праве </w:t>
            </w:r>
            <w:r w:rsidRPr="008F3BD6">
              <w:rPr>
                <w:b/>
                <w:sz w:val="28"/>
                <w:szCs w:val="28"/>
              </w:rPr>
              <w:t>аренды (собственности)</w:t>
            </w:r>
            <w:r w:rsidRPr="008F3BD6">
              <w:rPr>
                <w:sz w:val="28"/>
                <w:szCs w:val="28"/>
              </w:rPr>
              <w:t xml:space="preserve"> сроком </w:t>
            </w:r>
            <w:proofErr w:type="gramStart"/>
            <w:r w:rsidRPr="008F3BD6">
              <w:rPr>
                <w:sz w:val="28"/>
                <w:szCs w:val="28"/>
              </w:rPr>
              <w:t>на</w:t>
            </w:r>
            <w:proofErr w:type="gramEnd"/>
          </w:p>
        </w:tc>
        <w:tc>
          <w:tcPr>
            <w:tcW w:w="4359" w:type="dxa"/>
            <w:gridSpan w:val="4"/>
            <w:tcBorders>
              <w:top w:val="single" w:sz="4" w:space="0" w:color="auto"/>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10137" w:type="dxa"/>
            <w:gridSpan w:val="7"/>
            <w:tcBorders>
              <w:top w:val="nil"/>
              <w:left w:val="nil"/>
              <w:bottom w:val="nil"/>
              <w:right w:val="nil"/>
            </w:tcBorders>
          </w:tcPr>
          <w:p w:rsidR="00244BE1" w:rsidRPr="008F3BD6" w:rsidRDefault="00244BE1" w:rsidP="00244BE1">
            <w:pPr>
              <w:jc w:val="both"/>
              <w:rPr>
                <w:sz w:val="28"/>
                <w:szCs w:val="28"/>
              </w:rPr>
            </w:pPr>
            <w:r w:rsidRPr="008F3BD6">
              <w:rPr>
                <w:sz w:val="28"/>
                <w:szCs w:val="28"/>
              </w:rPr>
              <w:t>(указать срок аренды)</w:t>
            </w:r>
          </w:p>
        </w:tc>
      </w:tr>
      <w:tr w:rsidR="00244BE1" w:rsidRPr="008F3BD6" w:rsidTr="00244BE1">
        <w:tc>
          <w:tcPr>
            <w:tcW w:w="10137" w:type="dxa"/>
            <w:gridSpan w:val="7"/>
            <w:tcBorders>
              <w:top w:val="nil"/>
              <w:left w:val="nil"/>
              <w:bottom w:val="nil"/>
              <w:right w:val="nil"/>
            </w:tcBorders>
          </w:tcPr>
          <w:p w:rsidR="00244BE1" w:rsidRPr="008F3BD6" w:rsidRDefault="00244BE1" w:rsidP="00244BE1">
            <w:pPr>
              <w:jc w:val="both"/>
              <w:rPr>
                <w:sz w:val="28"/>
                <w:szCs w:val="28"/>
              </w:rPr>
            </w:pPr>
            <w:r w:rsidRPr="008F3BD6">
              <w:rPr>
                <w:sz w:val="28"/>
                <w:szCs w:val="28"/>
              </w:rPr>
              <w:t xml:space="preserve">без проведения торгов на основании </w:t>
            </w: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10137" w:type="dxa"/>
            <w:gridSpan w:val="7"/>
            <w:tcBorders>
              <w:left w:val="nil"/>
              <w:bottom w:val="nil"/>
              <w:right w:val="nil"/>
            </w:tcBorders>
          </w:tcPr>
          <w:p w:rsidR="00244BE1" w:rsidRPr="008F3BD6" w:rsidRDefault="00244BE1" w:rsidP="00244BE1">
            <w:pPr>
              <w:jc w:val="center"/>
              <w:rPr>
                <w:sz w:val="28"/>
                <w:szCs w:val="28"/>
              </w:rPr>
            </w:pPr>
            <w:r w:rsidRPr="008F3BD6">
              <w:rPr>
                <w:sz w:val="28"/>
                <w:szCs w:val="28"/>
              </w:rPr>
              <w:t xml:space="preserve">(указывается основание предоставления земельного участка без торгов из числа, предусмотренных </w:t>
            </w:r>
            <w:proofErr w:type="spellStart"/>
            <w:r w:rsidRPr="008F3BD6">
              <w:rPr>
                <w:sz w:val="28"/>
                <w:szCs w:val="28"/>
              </w:rPr>
              <w:t>пп</w:t>
            </w:r>
            <w:proofErr w:type="spellEnd"/>
            <w:r w:rsidRPr="008F3BD6">
              <w:rPr>
                <w:sz w:val="28"/>
                <w:szCs w:val="28"/>
              </w:rPr>
              <w:t xml:space="preserve">. 10 п. 2         ст. 39.3, </w:t>
            </w:r>
            <w:proofErr w:type="spellStart"/>
            <w:r w:rsidRPr="008F3BD6">
              <w:rPr>
                <w:sz w:val="28"/>
                <w:szCs w:val="28"/>
              </w:rPr>
              <w:t>пп</w:t>
            </w:r>
            <w:proofErr w:type="spellEnd"/>
            <w:r w:rsidRPr="008F3BD6">
              <w:rPr>
                <w:sz w:val="28"/>
                <w:szCs w:val="28"/>
              </w:rPr>
              <w:t>. 15 п. 2 ст. 39.6 или ст. 39.18 Земельного кодекса РФ)</w:t>
            </w:r>
          </w:p>
        </w:tc>
      </w:tr>
    </w:tbl>
    <w:p w:rsidR="00244BE1" w:rsidRPr="008F3BD6" w:rsidRDefault="00244BE1" w:rsidP="00244BE1">
      <w:pPr>
        <w:ind w:left="3686"/>
        <w:jc w:val="both"/>
        <w:rPr>
          <w:rFonts w:ascii="Times New Roman" w:hAnsi="Times New Roman" w:cs="Times New Roman"/>
          <w:sz w:val="28"/>
          <w:szCs w:val="28"/>
        </w:rPr>
      </w:pPr>
    </w:p>
    <w:p w:rsidR="00244BE1" w:rsidRPr="008F3BD6" w:rsidRDefault="00244BE1" w:rsidP="00244BE1">
      <w:pPr>
        <w:ind w:firstLine="851"/>
        <w:jc w:val="both"/>
        <w:rPr>
          <w:rFonts w:ascii="Times New Roman" w:hAnsi="Times New Roman" w:cs="Times New Roman"/>
          <w:sz w:val="28"/>
          <w:szCs w:val="28"/>
        </w:rPr>
      </w:pPr>
      <w:r w:rsidRPr="008F3BD6">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355"/>
      </w:tblGrid>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непосредственно при личном обращении;</w:t>
            </w:r>
          </w:p>
        </w:tc>
      </w:tr>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посредством почтового отправления;</w:t>
            </w:r>
          </w:p>
        </w:tc>
      </w:tr>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в электронной форме с использованием РПГ</w:t>
            </w:r>
            <w:proofErr w:type="gramStart"/>
            <w:r w:rsidRPr="008F3BD6">
              <w:rPr>
                <w:rFonts w:ascii="Times New Roman" w:hAnsi="Times New Roman" w:cs="Times New Roman"/>
                <w:sz w:val="28"/>
                <w:szCs w:val="28"/>
              </w:rPr>
              <w:t>У(</w:t>
            </w:r>
            <w:proofErr w:type="gramEnd"/>
            <w:r w:rsidRPr="008F3BD6">
              <w:rPr>
                <w:rFonts w:ascii="Times New Roman" w:hAnsi="Times New Roman" w:cs="Times New Roman"/>
                <w:sz w:val="28"/>
                <w:szCs w:val="28"/>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8F3BD6">
              <w:rPr>
                <w:rFonts w:ascii="Times New Roman" w:hAnsi="Times New Roman" w:cs="Times New Roman"/>
                <w:sz w:val="28"/>
                <w:szCs w:val="28"/>
                <w:vertAlign w:val="superscript"/>
              </w:rPr>
              <w:t>1</w:t>
            </w:r>
            <w:r w:rsidRPr="008F3BD6">
              <w:rPr>
                <w:rFonts w:ascii="Times New Roman" w:hAnsi="Times New Roman" w:cs="Times New Roman"/>
                <w:sz w:val="28"/>
                <w:szCs w:val="28"/>
              </w:rPr>
              <w:t>).</w:t>
            </w:r>
          </w:p>
        </w:tc>
      </w:tr>
    </w:tbl>
    <w:p w:rsidR="00244BE1" w:rsidRPr="008F3BD6" w:rsidRDefault="00244BE1" w:rsidP="00244BE1">
      <w:pPr>
        <w:tabs>
          <w:tab w:val="left" w:pos="6096"/>
        </w:tabs>
        <w:ind w:left="3686"/>
        <w:jc w:val="both"/>
        <w:rPr>
          <w:rFonts w:ascii="Times New Roman" w:hAnsi="Times New Roman" w:cs="Times New Roman"/>
          <w:sz w:val="28"/>
          <w:szCs w:val="28"/>
        </w:rPr>
      </w:pPr>
    </w:p>
    <w:p w:rsidR="00244BE1" w:rsidRPr="008F3BD6" w:rsidRDefault="00244BE1" w:rsidP="00244BE1">
      <w:pPr>
        <w:ind w:firstLine="708"/>
        <w:jc w:val="both"/>
        <w:rPr>
          <w:rFonts w:ascii="Times New Roman" w:hAnsi="Times New Roman" w:cs="Times New Roman"/>
          <w:sz w:val="28"/>
          <w:szCs w:val="28"/>
        </w:rPr>
      </w:pPr>
    </w:p>
    <w:p w:rsidR="00244BE1" w:rsidRPr="008F3BD6" w:rsidRDefault="00244BE1" w:rsidP="00244BE1">
      <w:pPr>
        <w:tabs>
          <w:tab w:val="left" w:pos="6096"/>
        </w:tabs>
        <w:ind w:firstLine="851"/>
        <w:jc w:val="both"/>
        <w:rPr>
          <w:rFonts w:ascii="Times New Roman" w:hAnsi="Times New Roman" w:cs="Times New Roman"/>
          <w:sz w:val="28"/>
          <w:szCs w:val="28"/>
        </w:rPr>
      </w:pPr>
      <w:r w:rsidRPr="008F3BD6">
        <w:rPr>
          <w:rFonts w:ascii="Times New Roman" w:hAnsi="Times New Roman" w:cs="Times New Roman"/>
          <w:sz w:val="28"/>
          <w:szCs w:val="28"/>
        </w:rPr>
        <w:t>Приложение:</w:t>
      </w:r>
    </w:p>
    <w:p w:rsidR="00244BE1" w:rsidRPr="008F3BD6" w:rsidRDefault="00244BE1" w:rsidP="00244BE1">
      <w:pPr>
        <w:tabs>
          <w:tab w:val="left" w:pos="6096"/>
        </w:tabs>
        <w:ind w:firstLine="851"/>
        <w:jc w:val="both"/>
        <w:rPr>
          <w:rFonts w:ascii="Times New Roman" w:hAnsi="Times New Roman" w:cs="Times New Roman"/>
          <w:sz w:val="28"/>
          <w:szCs w:val="28"/>
        </w:rPr>
      </w:pPr>
    </w:p>
    <w:p w:rsidR="00244BE1" w:rsidRPr="008F3BD6" w:rsidRDefault="00244BE1" w:rsidP="00244BE1">
      <w:pPr>
        <w:tabs>
          <w:tab w:val="left" w:pos="6096"/>
        </w:tabs>
        <w:ind w:firstLine="851"/>
        <w:jc w:val="both"/>
        <w:rPr>
          <w:rFonts w:ascii="Times New Roman" w:hAnsi="Times New Roman" w:cs="Times New Roman"/>
          <w:sz w:val="28"/>
          <w:szCs w:val="28"/>
          <w:vertAlign w:val="superscript"/>
        </w:rPr>
      </w:pPr>
    </w:p>
    <w:p w:rsidR="00244BE1" w:rsidRPr="008F3BD6" w:rsidRDefault="00244BE1" w:rsidP="00244BE1">
      <w:pPr>
        <w:pStyle w:val="a8"/>
        <w:tabs>
          <w:tab w:val="left" w:pos="708"/>
        </w:tabs>
        <w:spacing w:line="240" w:lineRule="auto"/>
        <w:ind w:right="0" w:firstLine="851"/>
        <w:jc w:val="both"/>
        <w:rPr>
          <w:szCs w:val="28"/>
        </w:rPr>
      </w:pPr>
      <w:proofErr w:type="gramStart"/>
      <w:r w:rsidRPr="008F3BD6">
        <w:rPr>
          <w:szCs w:val="28"/>
        </w:rPr>
        <w:t>Даю согласие администрации сельского поселения Введенский сельсовет Хлевенского муниципального района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44BE1" w:rsidRPr="008F3BD6" w:rsidRDefault="00244BE1" w:rsidP="00244BE1">
      <w:pPr>
        <w:pStyle w:val="a8"/>
        <w:tabs>
          <w:tab w:val="left" w:pos="708"/>
        </w:tabs>
        <w:spacing w:line="240" w:lineRule="auto"/>
        <w:ind w:right="0" w:firstLine="851"/>
        <w:jc w:val="both"/>
        <w:rPr>
          <w:szCs w:val="28"/>
        </w:rPr>
      </w:pPr>
    </w:p>
    <w:p w:rsidR="00244BE1" w:rsidRPr="008F3BD6" w:rsidRDefault="00244BE1" w:rsidP="00244BE1">
      <w:pPr>
        <w:pStyle w:val="a8"/>
        <w:tabs>
          <w:tab w:val="left" w:pos="708"/>
        </w:tabs>
        <w:spacing w:line="240" w:lineRule="auto"/>
        <w:ind w:right="0" w:firstLine="851"/>
        <w:jc w:val="both"/>
        <w:rPr>
          <w:szCs w:val="28"/>
        </w:rPr>
      </w:pPr>
      <w:r w:rsidRPr="008F3BD6">
        <w:rPr>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44BE1" w:rsidRPr="008F3BD6" w:rsidRDefault="00244BE1" w:rsidP="00244BE1">
      <w:pPr>
        <w:tabs>
          <w:tab w:val="left" w:pos="6096"/>
        </w:tabs>
        <w:ind w:left="3686"/>
        <w:jc w:val="both"/>
        <w:rPr>
          <w:rFonts w:ascii="Times New Roman" w:hAnsi="Times New Roman" w:cs="Times New Roman"/>
          <w:sz w:val="28"/>
          <w:szCs w:val="28"/>
        </w:rPr>
      </w:pPr>
    </w:p>
    <w:p w:rsidR="00244BE1" w:rsidRPr="008F3BD6" w:rsidRDefault="00244BE1" w:rsidP="00244BE1">
      <w:pPr>
        <w:tabs>
          <w:tab w:val="left" w:pos="6096"/>
        </w:tabs>
        <w:ind w:left="3686"/>
        <w:jc w:val="both"/>
        <w:rPr>
          <w:rFonts w:ascii="Times New Roman" w:hAnsi="Times New Roman" w:cs="Times New Roman"/>
          <w:sz w:val="28"/>
          <w:szCs w:val="28"/>
        </w:rPr>
      </w:pPr>
    </w:p>
    <w:p w:rsidR="00244BE1" w:rsidRPr="008F3BD6" w:rsidRDefault="00244BE1" w:rsidP="00244BE1">
      <w:pPr>
        <w:tabs>
          <w:tab w:val="left" w:pos="6096"/>
        </w:tabs>
        <w:ind w:left="3686"/>
        <w:jc w:val="both"/>
        <w:rPr>
          <w:rFonts w:ascii="Times New Roman" w:hAnsi="Times New Roman" w:cs="Times New Roman"/>
          <w:sz w:val="28"/>
          <w:szCs w:val="28"/>
        </w:rPr>
      </w:pPr>
    </w:p>
    <w:tbl>
      <w:tblPr>
        <w:tblStyle w:val="a9"/>
        <w:tblW w:w="10206" w:type="dxa"/>
        <w:tblLook w:val="04A0"/>
      </w:tblPr>
      <w:tblGrid>
        <w:gridCol w:w="2125"/>
        <w:gridCol w:w="279"/>
        <w:gridCol w:w="3898"/>
        <w:gridCol w:w="279"/>
        <w:gridCol w:w="3625"/>
      </w:tblGrid>
      <w:tr w:rsidR="00244BE1" w:rsidRPr="008F3BD6" w:rsidTr="00244BE1">
        <w:tc>
          <w:tcPr>
            <w:tcW w:w="2125"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625"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r w:rsidR="00244BE1" w:rsidRPr="008F3BD6" w:rsidTr="00244BE1">
        <w:tc>
          <w:tcPr>
            <w:tcW w:w="2125"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(дата)</w:t>
            </w: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898"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proofErr w:type="gramStart"/>
            <w:r w:rsidRPr="008F3BD6">
              <w:rPr>
                <w:rFonts w:ascii="Times New Roman" w:eastAsiaTheme="minorEastAsia" w:hAnsi="Times New Roman" w:cs="Times New Roman"/>
                <w:sz w:val="28"/>
                <w:szCs w:val="28"/>
                <w:lang w:val="ru-RU"/>
              </w:rPr>
              <w:t>(фамилия, инициалы заявителя,</w:t>
            </w:r>
            <w:proofErr w:type="gramEnd"/>
          </w:p>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представителя заявителя)</w:t>
            </w: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625"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proofErr w:type="gramStart"/>
            <w:r w:rsidRPr="008F3BD6">
              <w:rPr>
                <w:rFonts w:ascii="Times New Roman" w:eastAsiaTheme="minorEastAsia" w:hAnsi="Times New Roman" w:cs="Times New Roman"/>
                <w:sz w:val="28"/>
                <w:szCs w:val="28"/>
                <w:lang w:val="ru-RU"/>
              </w:rPr>
              <w:t>(подпись заявителя,</w:t>
            </w:r>
            <w:proofErr w:type="gramEnd"/>
          </w:p>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представителя заявителя)</w:t>
            </w:r>
          </w:p>
        </w:tc>
      </w:tr>
      <w:tr w:rsidR="00244BE1" w:rsidRPr="008F3BD6" w:rsidTr="00244BE1">
        <w:tc>
          <w:tcPr>
            <w:tcW w:w="10206" w:type="dxa"/>
            <w:gridSpan w:val="5"/>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bl>
    <w:p w:rsidR="00244BE1" w:rsidRPr="008F3BD6" w:rsidRDefault="00244BE1" w:rsidP="00244BE1">
      <w:pPr>
        <w:tabs>
          <w:tab w:val="left" w:pos="6096"/>
        </w:tabs>
        <w:jc w:val="both"/>
        <w:rPr>
          <w:rFonts w:ascii="Times New Roman" w:hAnsi="Times New Roman" w:cs="Times New Roman"/>
          <w:sz w:val="28"/>
          <w:szCs w:val="28"/>
        </w:rPr>
      </w:pPr>
    </w:p>
    <w:tbl>
      <w:tblPr>
        <w:tblStyle w:val="a9"/>
        <w:tblpPr w:leftFromText="180" w:rightFromText="180" w:vertAnchor="text" w:tblpY="68"/>
        <w:tblW w:w="10206" w:type="dxa"/>
        <w:tblLook w:val="04A0"/>
      </w:tblPr>
      <w:tblGrid>
        <w:gridCol w:w="4591"/>
        <w:gridCol w:w="2281"/>
        <w:gridCol w:w="294"/>
        <w:gridCol w:w="3040"/>
      </w:tblGrid>
      <w:tr w:rsidR="00244BE1" w:rsidRPr="008F3BD6" w:rsidTr="00244BE1">
        <w:tc>
          <w:tcPr>
            <w:tcW w:w="4591"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94"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rPr>
            </w:pPr>
            <w:r w:rsidRPr="008F3BD6">
              <w:rPr>
                <w:rFonts w:ascii="Times New Roman" w:eastAsiaTheme="minorEastAsia" w:hAnsi="Times New Roman" w:cs="Times New Roman"/>
                <w:sz w:val="28"/>
                <w:szCs w:val="28"/>
              </w:rPr>
              <w:t>/</w:t>
            </w:r>
          </w:p>
        </w:tc>
        <w:tc>
          <w:tcPr>
            <w:tcW w:w="3040"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r w:rsidR="00244BE1" w:rsidRPr="008F3BD6" w:rsidTr="00244BE1">
        <w:tc>
          <w:tcPr>
            <w:tcW w:w="10206" w:type="dxa"/>
            <w:gridSpan w:val="4"/>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rPr>
              <w:t xml:space="preserve">    (</w:t>
            </w:r>
            <w:r w:rsidRPr="008F3BD6">
              <w:rPr>
                <w:rFonts w:ascii="Times New Roman" w:eastAsiaTheme="minorEastAsia" w:hAnsi="Times New Roman" w:cs="Times New Roman"/>
                <w:sz w:val="28"/>
                <w:szCs w:val="28"/>
                <w:lang w:val="ru-RU"/>
              </w:rPr>
              <w:t>подпись)                               (фамилия, инициалы)</w:t>
            </w:r>
          </w:p>
        </w:tc>
      </w:tr>
    </w:tbl>
    <w:p w:rsidR="00244BE1" w:rsidRPr="008F3BD6" w:rsidRDefault="00244BE1" w:rsidP="00244BE1">
      <w:pPr>
        <w:tabs>
          <w:tab w:val="left" w:pos="6096"/>
        </w:tabs>
        <w:jc w:val="both"/>
        <w:rPr>
          <w:rFonts w:ascii="Times New Roman" w:hAnsi="Times New Roman" w:cs="Times New Roman"/>
          <w:sz w:val="28"/>
          <w:szCs w:val="28"/>
        </w:rPr>
      </w:pPr>
    </w:p>
    <w:p w:rsidR="00244BE1" w:rsidRPr="008F3BD6" w:rsidRDefault="00244BE1" w:rsidP="00244BE1">
      <w:pPr>
        <w:tabs>
          <w:tab w:val="left" w:pos="6096"/>
        </w:tabs>
        <w:jc w:val="both"/>
        <w:rPr>
          <w:rFonts w:ascii="Times New Roman" w:hAnsi="Times New Roman" w:cs="Times New Roman"/>
          <w:sz w:val="28"/>
          <w:szCs w:val="28"/>
        </w:rPr>
      </w:pPr>
    </w:p>
    <w:p w:rsidR="00244BE1" w:rsidRPr="008F3BD6" w:rsidRDefault="00244BE1" w:rsidP="00244BE1">
      <w:pPr>
        <w:tabs>
          <w:tab w:val="left" w:pos="6096"/>
        </w:tabs>
        <w:jc w:val="both"/>
        <w:rPr>
          <w:rFonts w:ascii="Times New Roman" w:hAnsi="Times New Roman" w:cs="Times New Roman"/>
          <w:sz w:val="28"/>
          <w:szCs w:val="28"/>
        </w:rPr>
      </w:pPr>
    </w:p>
    <w:p w:rsidR="00244BE1" w:rsidRPr="008F3BD6" w:rsidRDefault="00244BE1" w:rsidP="00244BE1">
      <w:pPr>
        <w:rPr>
          <w:rFonts w:ascii="Times New Roman" w:hAnsi="Times New Roman" w:cs="Times New Roman"/>
          <w:sz w:val="28"/>
          <w:szCs w:val="28"/>
        </w:rPr>
      </w:pPr>
      <w:r w:rsidRPr="008F3BD6">
        <w:rPr>
          <w:rFonts w:ascii="Times New Roman" w:hAnsi="Times New Roman" w:cs="Times New Roman"/>
          <w:sz w:val="28"/>
          <w:szCs w:val="28"/>
        </w:rPr>
        <w:t>________________________</w:t>
      </w:r>
    </w:p>
    <w:p w:rsidR="00244BE1" w:rsidRPr="008F3BD6" w:rsidRDefault="00244BE1" w:rsidP="00244BE1">
      <w:pPr>
        <w:tabs>
          <w:tab w:val="left" w:pos="142"/>
        </w:tabs>
        <w:ind w:left="142" w:hanging="142"/>
        <w:jc w:val="both"/>
        <w:rPr>
          <w:rFonts w:ascii="Times New Roman" w:hAnsi="Times New Roman" w:cs="Times New Roman"/>
          <w:sz w:val="28"/>
          <w:szCs w:val="28"/>
        </w:rPr>
      </w:pPr>
      <w:r w:rsidRPr="008F3BD6">
        <w:rPr>
          <w:rFonts w:ascii="Times New Roman" w:hAnsi="Times New Roman" w:cs="Times New Roman"/>
          <w:sz w:val="28"/>
          <w:szCs w:val="28"/>
          <w:vertAlign w:val="superscript"/>
        </w:rPr>
        <w:t>1</w:t>
      </w:r>
      <w:r w:rsidRPr="008F3BD6">
        <w:rPr>
          <w:rFonts w:ascii="Times New Roman" w:hAnsi="Times New Roman" w:cs="Times New Roman"/>
          <w:sz w:val="28"/>
          <w:szCs w:val="28"/>
        </w:rPr>
        <w:t xml:space="preserve">При </w:t>
      </w:r>
      <w:proofErr w:type="gramStart"/>
      <w:r w:rsidRPr="008F3BD6">
        <w:rPr>
          <w:rFonts w:ascii="Times New Roman" w:hAnsi="Times New Roman" w:cs="Times New Roman"/>
          <w:sz w:val="28"/>
          <w:szCs w:val="28"/>
        </w:rPr>
        <w:t>обращении</w:t>
      </w:r>
      <w:proofErr w:type="gramEnd"/>
      <w:r w:rsidRPr="008F3BD6">
        <w:rPr>
          <w:rFonts w:ascii="Times New Roman" w:hAnsi="Times New Roman" w:cs="Times New Roman"/>
          <w:sz w:val="28"/>
          <w:szCs w:val="28"/>
        </w:rPr>
        <w:t xml:space="preserve"> за получением муниципальной услуги через Региональный портал государственных и муниципальных услуг Липецкой области.</w:t>
      </w:r>
    </w:p>
    <w:p w:rsidR="00244BE1" w:rsidRPr="008F3BD6" w:rsidRDefault="00244BE1" w:rsidP="00244BE1">
      <w:pPr>
        <w:jc w:val="both"/>
        <w:rPr>
          <w:rFonts w:ascii="Times New Roman" w:hAnsi="Times New Roman" w:cs="Times New Roman"/>
          <w:sz w:val="28"/>
          <w:szCs w:val="28"/>
        </w:rPr>
      </w:pPr>
    </w:p>
    <w:p w:rsidR="00244BE1" w:rsidRPr="008F3BD6" w:rsidRDefault="00244BE1" w:rsidP="00244BE1">
      <w:pPr>
        <w:jc w:val="both"/>
        <w:rPr>
          <w:rFonts w:ascii="Times New Roman" w:hAnsi="Times New Roman" w:cs="Times New Roman"/>
          <w:sz w:val="28"/>
          <w:szCs w:val="28"/>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244BE1" w:rsidRPr="008F3BD6" w:rsidRDefault="00244BE1" w:rsidP="00244BE1">
      <w:pPr>
        <w:shd w:val="clear" w:color="auto" w:fill="FFFFFF"/>
        <w:jc w:val="both"/>
        <w:rPr>
          <w:rFonts w:ascii="Times New Roman" w:hAnsi="Times New Roman" w:cs="Times New Roman"/>
          <w:sz w:val="28"/>
          <w:szCs w:val="28"/>
          <w:shd w:val="clear" w:color="auto" w:fill="FFFFFF"/>
        </w:rPr>
      </w:pPr>
    </w:p>
    <w:p w:rsidR="00854D3F" w:rsidRDefault="00854D3F" w:rsidP="00244BE1">
      <w:pPr>
        <w:shd w:val="clear" w:color="auto" w:fill="FFFFFF"/>
        <w:jc w:val="both"/>
        <w:rPr>
          <w:rFonts w:ascii="Times New Roman" w:hAnsi="Times New Roman" w:cs="Times New Roman"/>
          <w:sz w:val="28"/>
          <w:szCs w:val="28"/>
          <w:shd w:val="clear" w:color="auto" w:fill="FFFFFF"/>
        </w:rPr>
      </w:pPr>
    </w:p>
    <w:p w:rsidR="00854D3F" w:rsidRDefault="00854D3F" w:rsidP="00244BE1">
      <w:pPr>
        <w:shd w:val="clear" w:color="auto" w:fill="FFFFFF"/>
        <w:jc w:val="both"/>
        <w:rPr>
          <w:rFonts w:ascii="Times New Roman" w:hAnsi="Times New Roman" w:cs="Times New Roman"/>
          <w:sz w:val="28"/>
          <w:szCs w:val="28"/>
          <w:shd w:val="clear" w:color="auto" w:fill="FFFFFF"/>
        </w:rPr>
      </w:pPr>
    </w:p>
    <w:p w:rsidR="00854D3F" w:rsidRDefault="00854D3F" w:rsidP="00244BE1">
      <w:pPr>
        <w:shd w:val="clear" w:color="auto" w:fill="FFFFFF"/>
        <w:jc w:val="both"/>
        <w:rPr>
          <w:rFonts w:ascii="Times New Roman" w:hAnsi="Times New Roman" w:cs="Times New Roman"/>
          <w:sz w:val="28"/>
          <w:szCs w:val="28"/>
          <w:shd w:val="clear" w:color="auto" w:fill="FFFFFF"/>
        </w:rPr>
      </w:pPr>
    </w:p>
    <w:p w:rsidR="00854D3F" w:rsidRDefault="00854D3F" w:rsidP="00244BE1">
      <w:pPr>
        <w:shd w:val="clear" w:color="auto" w:fill="FFFFFF"/>
        <w:jc w:val="both"/>
        <w:rPr>
          <w:rFonts w:ascii="Times New Roman" w:hAnsi="Times New Roman" w:cs="Times New Roman"/>
          <w:sz w:val="28"/>
          <w:szCs w:val="28"/>
          <w:shd w:val="clear" w:color="auto" w:fill="FFFFFF"/>
        </w:rPr>
      </w:pPr>
    </w:p>
    <w:p w:rsidR="00854D3F" w:rsidRDefault="00854D3F" w:rsidP="00244BE1">
      <w:pPr>
        <w:shd w:val="clear" w:color="auto" w:fill="FFFFFF"/>
        <w:jc w:val="both"/>
        <w:rPr>
          <w:rFonts w:ascii="Times New Roman" w:hAnsi="Times New Roman" w:cs="Times New Roman"/>
          <w:sz w:val="28"/>
          <w:szCs w:val="28"/>
          <w:shd w:val="clear" w:color="auto" w:fill="FFFFFF"/>
        </w:rPr>
      </w:pPr>
    </w:p>
    <w:p w:rsidR="00244BE1" w:rsidRPr="00854D3F" w:rsidRDefault="00244BE1" w:rsidP="00244BE1">
      <w:pPr>
        <w:shd w:val="clear" w:color="auto" w:fill="FFFFFF"/>
        <w:jc w:val="both"/>
        <w:rPr>
          <w:rFonts w:ascii="Times New Roman" w:hAnsi="Times New Roman" w:cs="Times New Roman"/>
        </w:rPr>
      </w:pPr>
      <w:r w:rsidRPr="00854D3F">
        <w:rPr>
          <w:rFonts w:ascii="Times New Roman" w:hAnsi="Times New Roman" w:cs="Times New Roman"/>
          <w:shd w:val="clear" w:color="auto" w:fill="FFFFFF"/>
        </w:rPr>
        <w:lastRenderedPageBreak/>
        <w:t xml:space="preserve">Приложение 3 к административному регламенту предоставления муниципальной услуги </w:t>
      </w:r>
      <w:r w:rsidRPr="00854D3F">
        <w:rPr>
          <w:rFonts w:ascii="Times New Roman" w:eastAsia="Times New Roman" w:hAnsi="Times New Roman" w:cs="Times New Roman"/>
          <w:color w:val="000000"/>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8F3BD6" w:rsidRDefault="00244BE1" w:rsidP="00244BE1">
      <w:pPr>
        <w:ind w:left="3686"/>
        <w:jc w:val="both"/>
        <w:rPr>
          <w:rFonts w:ascii="Times New Roman" w:hAnsi="Times New Roman" w:cs="Times New Roman"/>
          <w:sz w:val="28"/>
          <w:szCs w:val="28"/>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244BE1" w:rsidRPr="008F3BD6" w:rsidTr="00244BE1">
        <w:tc>
          <w:tcPr>
            <w:tcW w:w="5387" w:type="dxa"/>
          </w:tcPr>
          <w:p w:rsidR="00244BE1" w:rsidRPr="008F3BD6" w:rsidRDefault="00244BE1" w:rsidP="00244BE1">
            <w:pPr>
              <w:ind w:left="34"/>
              <w:jc w:val="both"/>
              <w:rPr>
                <w:sz w:val="28"/>
                <w:szCs w:val="28"/>
              </w:rPr>
            </w:pPr>
            <w:r w:rsidRPr="008F3BD6">
              <w:rPr>
                <w:sz w:val="28"/>
                <w:szCs w:val="28"/>
              </w:rPr>
              <w:t>Главе администрации сельского поселения Введенский сельсовет Хлевенского муниципального района Липецкой области</w:t>
            </w:r>
          </w:p>
          <w:p w:rsidR="00244BE1" w:rsidRPr="008F3BD6" w:rsidRDefault="00244BE1" w:rsidP="00244BE1">
            <w:pPr>
              <w:pStyle w:val="ab"/>
              <w:shd w:val="clear" w:color="auto" w:fill="auto"/>
              <w:tabs>
                <w:tab w:val="left" w:leader="underscore" w:pos="5266"/>
              </w:tabs>
              <w:spacing w:before="0" w:line="240" w:lineRule="auto"/>
              <w:contextualSpacing/>
              <w:rPr>
                <w:noProof/>
              </w:rPr>
            </w:pPr>
          </w:p>
        </w:tc>
      </w:tr>
      <w:tr w:rsidR="00244BE1" w:rsidRPr="008F3BD6" w:rsidTr="00244BE1">
        <w:tc>
          <w:tcPr>
            <w:tcW w:w="5387" w:type="dxa"/>
          </w:tcPr>
          <w:p w:rsidR="00244BE1" w:rsidRPr="008F3BD6" w:rsidRDefault="00244BE1" w:rsidP="00244BE1">
            <w:pPr>
              <w:tabs>
                <w:tab w:val="left" w:leader="underscore" w:pos="5266"/>
              </w:tabs>
              <w:contextualSpacing/>
              <w:jc w:val="center"/>
              <w:rPr>
                <w:sz w:val="28"/>
                <w:szCs w:val="28"/>
              </w:rPr>
            </w:pPr>
            <w:r w:rsidRPr="008F3BD6">
              <w:rPr>
                <w:sz w:val="28"/>
                <w:szCs w:val="28"/>
              </w:rPr>
              <w:t>фамилия, инициалы</w:t>
            </w:r>
          </w:p>
          <w:p w:rsidR="00244BE1" w:rsidRPr="008F3BD6" w:rsidRDefault="00244BE1" w:rsidP="00244BE1">
            <w:pPr>
              <w:tabs>
                <w:tab w:val="left" w:leader="underscore" w:pos="5266"/>
              </w:tabs>
              <w:contextualSpacing/>
              <w:jc w:val="center"/>
              <w:rPr>
                <w:noProof/>
                <w:sz w:val="28"/>
                <w:szCs w:val="28"/>
              </w:rPr>
            </w:pPr>
          </w:p>
        </w:tc>
      </w:tr>
      <w:tr w:rsidR="00244BE1" w:rsidRPr="008F3BD6" w:rsidTr="00244BE1">
        <w:tc>
          <w:tcPr>
            <w:tcW w:w="5387" w:type="dxa"/>
          </w:tcPr>
          <w:p w:rsidR="00244BE1" w:rsidRPr="008F3BD6" w:rsidRDefault="00244BE1" w:rsidP="00244BE1">
            <w:pPr>
              <w:tabs>
                <w:tab w:val="left" w:leader="underscore" w:pos="5266"/>
              </w:tabs>
              <w:contextualSpacing/>
              <w:jc w:val="center"/>
              <w:rPr>
                <w:sz w:val="28"/>
                <w:szCs w:val="28"/>
              </w:rPr>
            </w:pPr>
            <w:r w:rsidRPr="008F3BD6">
              <w:rPr>
                <w:sz w:val="28"/>
                <w:szCs w:val="28"/>
              </w:rPr>
              <w:t>наименование</w:t>
            </w:r>
          </w:p>
          <w:p w:rsidR="00244BE1" w:rsidRPr="008F3BD6" w:rsidRDefault="00244BE1" w:rsidP="00244BE1">
            <w:pPr>
              <w:tabs>
                <w:tab w:val="left" w:leader="underscore" w:pos="5266"/>
              </w:tabs>
              <w:contextualSpacing/>
              <w:jc w:val="center"/>
              <w:rPr>
                <w:noProof/>
                <w:sz w:val="28"/>
                <w:szCs w:val="28"/>
              </w:rPr>
            </w:pPr>
          </w:p>
        </w:tc>
      </w:tr>
      <w:tr w:rsidR="00244BE1" w:rsidRPr="008F3BD6" w:rsidTr="00244BE1">
        <w:tc>
          <w:tcPr>
            <w:tcW w:w="5387" w:type="dxa"/>
          </w:tcPr>
          <w:p w:rsidR="00244BE1" w:rsidRPr="008F3BD6" w:rsidRDefault="00244BE1" w:rsidP="00244BE1">
            <w:pPr>
              <w:tabs>
                <w:tab w:val="left" w:leader="underscore" w:pos="5266"/>
              </w:tabs>
              <w:contextualSpacing/>
              <w:jc w:val="center"/>
              <w:rPr>
                <w:sz w:val="28"/>
                <w:szCs w:val="28"/>
              </w:rPr>
            </w:pPr>
          </w:p>
        </w:tc>
      </w:tr>
      <w:tr w:rsidR="00244BE1" w:rsidRPr="008F3BD6" w:rsidTr="00244BE1">
        <w:tc>
          <w:tcPr>
            <w:tcW w:w="5387" w:type="dxa"/>
          </w:tcPr>
          <w:p w:rsidR="00244BE1" w:rsidRPr="008F3BD6" w:rsidRDefault="00244BE1" w:rsidP="00244BE1">
            <w:pPr>
              <w:jc w:val="center"/>
              <w:rPr>
                <w:sz w:val="28"/>
                <w:szCs w:val="28"/>
              </w:rPr>
            </w:pPr>
            <w:r w:rsidRPr="008F3BD6">
              <w:rPr>
                <w:sz w:val="28"/>
                <w:szCs w:val="28"/>
              </w:rPr>
              <w:t>место нахождения</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c>
          <w:tcPr>
            <w:tcW w:w="5387" w:type="dxa"/>
          </w:tcPr>
          <w:p w:rsidR="00244BE1" w:rsidRPr="008F3BD6" w:rsidRDefault="00244BE1" w:rsidP="00244BE1">
            <w:pPr>
              <w:contextualSpacing/>
              <w:jc w:val="center"/>
              <w:rPr>
                <w:sz w:val="28"/>
                <w:szCs w:val="28"/>
              </w:rPr>
            </w:pPr>
            <w:r w:rsidRPr="008F3BD6">
              <w:rPr>
                <w:sz w:val="28"/>
                <w:szCs w:val="28"/>
              </w:rPr>
              <w:t>государственный регистрационный номер записи о государственной регистрации в ЕГРЮЛ</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c>
          <w:tcPr>
            <w:tcW w:w="5387" w:type="dxa"/>
          </w:tcPr>
          <w:p w:rsidR="00244BE1" w:rsidRPr="008F3BD6" w:rsidRDefault="00244BE1" w:rsidP="00244BE1">
            <w:pPr>
              <w:contextualSpacing/>
              <w:jc w:val="center"/>
              <w:rPr>
                <w:sz w:val="28"/>
                <w:szCs w:val="28"/>
              </w:rPr>
            </w:pPr>
            <w:r w:rsidRPr="008F3BD6">
              <w:rPr>
                <w:sz w:val="28"/>
                <w:szCs w:val="28"/>
              </w:rPr>
              <w:t>идентификационный номер налогоплательщика</w:t>
            </w:r>
          </w:p>
          <w:p w:rsidR="00244BE1" w:rsidRPr="008F3BD6" w:rsidRDefault="00244BE1" w:rsidP="00244BE1">
            <w:pPr>
              <w:contextualSpacing/>
              <w:jc w:val="center"/>
              <w:rPr>
                <w:sz w:val="28"/>
                <w:szCs w:val="28"/>
              </w:rPr>
            </w:pPr>
          </w:p>
        </w:tc>
      </w:tr>
      <w:tr w:rsidR="00244BE1" w:rsidRPr="008F3BD6" w:rsidTr="00244BE1">
        <w:trPr>
          <w:trHeight w:val="233"/>
        </w:trPr>
        <w:tc>
          <w:tcPr>
            <w:tcW w:w="5387" w:type="dxa"/>
          </w:tcPr>
          <w:p w:rsidR="00244BE1" w:rsidRPr="008F3BD6" w:rsidRDefault="00244BE1" w:rsidP="00244BE1">
            <w:pPr>
              <w:jc w:val="center"/>
              <w:rPr>
                <w:sz w:val="28"/>
                <w:szCs w:val="28"/>
              </w:rPr>
            </w:pPr>
            <w:r w:rsidRPr="008F3BD6">
              <w:rPr>
                <w:sz w:val="28"/>
                <w:szCs w:val="28"/>
              </w:rPr>
              <w:t>почтовый адрес и (или) адрес электронной почты</w:t>
            </w:r>
          </w:p>
          <w:p w:rsidR="00244BE1" w:rsidRPr="008F3BD6" w:rsidRDefault="00244BE1" w:rsidP="00244BE1">
            <w:pPr>
              <w:tabs>
                <w:tab w:val="left" w:leader="underscore" w:pos="5266"/>
              </w:tabs>
              <w:contextualSpacing/>
              <w:jc w:val="both"/>
              <w:rPr>
                <w:noProof/>
                <w:sz w:val="28"/>
                <w:szCs w:val="28"/>
              </w:rPr>
            </w:pPr>
          </w:p>
        </w:tc>
      </w:tr>
      <w:tr w:rsidR="00244BE1" w:rsidRPr="008F3BD6" w:rsidTr="00244BE1">
        <w:trPr>
          <w:trHeight w:val="232"/>
        </w:trPr>
        <w:tc>
          <w:tcPr>
            <w:tcW w:w="5387" w:type="dxa"/>
          </w:tcPr>
          <w:p w:rsidR="00244BE1" w:rsidRPr="008F3BD6" w:rsidRDefault="00244BE1" w:rsidP="00244BE1">
            <w:pPr>
              <w:jc w:val="center"/>
              <w:rPr>
                <w:sz w:val="28"/>
                <w:szCs w:val="28"/>
              </w:rPr>
            </w:pPr>
            <w:r w:rsidRPr="008F3BD6">
              <w:rPr>
                <w:sz w:val="28"/>
                <w:szCs w:val="28"/>
              </w:rPr>
              <w:t>номер телефона для связи</w:t>
            </w:r>
          </w:p>
          <w:p w:rsidR="00244BE1" w:rsidRPr="008F3BD6" w:rsidRDefault="00244BE1" w:rsidP="00244BE1">
            <w:pPr>
              <w:jc w:val="center"/>
              <w:rPr>
                <w:sz w:val="28"/>
                <w:szCs w:val="28"/>
              </w:rPr>
            </w:pPr>
          </w:p>
        </w:tc>
      </w:tr>
    </w:tbl>
    <w:p w:rsidR="00244BE1" w:rsidRPr="008F3BD6" w:rsidRDefault="00244BE1" w:rsidP="00244BE1">
      <w:pPr>
        <w:ind w:left="3686"/>
        <w:jc w:val="both"/>
        <w:rPr>
          <w:rFonts w:ascii="Times New Roman" w:hAnsi="Times New Roman" w:cs="Times New Roman"/>
          <w:sz w:val="28"/>
          <w:szCs w:val="28"/>
        </w:rPr>
      </w:pPr>
    </w:p>
    <w:p w:rsidR="00244BE1" w:rsidRPr="008F3BD6" w:rsidRDefault="00244BE1" w:rsidP="00244BE1">
      <w:pPr>
        <w:ind w:left="3686"/>
        <w:jc w:val="both"/>
        <w:rPr>
          <w:rFonts w:ascii="Times New Roman" w:hAnsi="Times New Roman" w:cs="Times New Roman"/>
          <w:sz w:val="28"/>
          <w:szCs w:val="28"/>
        </w:rPr>
      </w:pPr>
    </w:p>
    <w:p w:rsidR="00244BE1" w:rsidRPr="008F3BD6" w:rsidRDefault="00244BE1" w:rsidP="00244BE1">
      <w:pPr>
        <w:jc w:val="center"/>
        <w:rPr>
          <w:rFonts w:ascii="Times New Roman" w:hAnsi="Times New Roman" w:cs="Times New Roman"/>
          <w:sz w:val="28"/>
          <w:szCs w:val="28"/>
        </w:rPr>
      </w:pPr>
      <w:r w:rsidRPr="008F3BD6">
        <w:rPr>
          <w:rFonts w:ascii="Times New Roman" w:hAnsi="Times New Roman" w:cs="Times New Roman"/>
          <w:sz w:val="28"/>
          <w:szCs w:val="28"/>
        </w:rPr>
        <w:t>заявление</w:t>
      </w:r>
      <w:proofErr w:type="gramStart"/>
      <w:r w:rsidRPr="008F3BD6">
        <w:rPr>
          <w:rFonts w:ascii="Times New Roman" w:hAnsi="Times New Roman" w:cs="Times New Roman"/>
          <w:sz w:val="28"/>
          <w:szCs w:val="28"/>
          <w:vertAlign w:val="superscript"/>
        </w:rPr>
        <w:t>1</w:t>
      </w:r>
      <w:proofErr w:type="gramEnd"/>
    </w:p>
    <w:p w:rsidR="00244BE1" w:rsidRPr="008F3BD6" w:rsidRDefault="00244BE1" w:rsidP="00244BE1">
      <w:pPr>
        <w:ind w:left="3686"/>
        <w:jc w:val="both"/>
        <w:rPr>
          <w:rFonts w:ascii="Times New Roman" w:hAnsi="Times New Roman" w:cs="Times New Roman"/>
          <w:sz w:val="28"/>
          <w:szCs w:val="28"/>
        </w:rPr>
      </w:pPr>
    </w:p>
    <w:tbl>
      <w:tblPr>
        <w:tblStyle w:val="a9"/>
        <w:tblW w:w="0" w:type="auto"/>
        <w:tblLook w:val="04A0"/>
      </w:tblPr>
      <w:tblGrid>
        <w:gridCol w:w="1809"/>
        <w:gridCol w:w="1313"/>
        <w:gridCol w:w="2429"/>
        <w:gridCol w:w="142"/>
        <w:gridCol w:w="1185"/>
        <w:gridCol w:w="663"/>
        <w:gridCol w:w="2030"/>
      </w:tblGrid>
      <w:tr w:rsidR="00244BE1" w:rsidRPr="008F3BD6" w:rsidTr="00244BE1">
        <w:tc>
          <w:tcPr>
            <w:tcW w:w="10137" w:type="dxa"/>
            <w:gridSpan w:val="7"/>
            <w:tcBorders>
              <w:top w:val="nil"/>
              <w:left w:val="nil"/>
              <w:bottom w:val="nil"/>
              <w:right w:val="nil"/>
            </w:tcBorders>
          </w:tcPr>
          <w:p w:rsidR="00244BE1" w:rsidRPr="008F3BD6" w:rsidRDefault="00244BE1" w:rsidP="00244BE1">
            <w:pPr>
              <w:ind w:firstLine="993"/>
              <w:jc w:val="both"/>
              <w:rPr>
                <w:sz w:val="28"/>
                <w:szCs w:val="28"/>
              </w:rPr>
            </w:pPr>
            <w:r w:rsidRPr="008F3BD6">
              <w:rPr>
                <w:sz w:val="28"/>
                <w:szCs w:val="28"/>
              </w:rPr>
              <w:t>Прошу  предоставить  (предварительно  согласовать  предоставление)</w:t>
            </w:r>
          </w:p>
        </w:tc>
      </w:tr>
      <w:tr w:rsidR="00244BE1" w:rsidRPr="008F3BD6" w:rsidTr="00244BE1">
        <w:tc>
          <w:tcPr>
            <w:tcW w:w="7196" w:type="dxa"/>
            <w:gridSpan w:val="5"/>
            <w:tcBorders>
              <w:top w:val="nil"/>
              <w:left w:val="nil"/>
              <w:bottom w:val="nil"/>
              <w:right w:val="nil"/>
            </w:tcBorders>
          </w:tcPr>
          <w:p w:rsidR="00244BE1" w:rsidRPr="008F3BD6" w:rsidRDefault="00244BE1" w:rsidP="00244BE1">
            <w:pPr>
              <w:jc w:val="both"/>
              <w:rPr>
                <w:sz w:val="28"/>
                <w:szCs w:val="28"/>
              </w:rPr>
            </w:pPr>
            <w:r w:rsidRPr="008F3BD6">
              <w:rPr>
                <w:sz w:val="28"/>
                <w:szCs w:val="28"/>
              </w:rPr>
              <w:t>земельный участок с кадастровым (условным) номером</w:t>
            </w:r>
          </w:p>
        </w:tc>
        <w:tc>
          <w:tcPr>
            <w:tcW w:w="2941" w:type="dxa"/>
            <w:gridSpan w:val="2"/>
            <w:tcBorders>
              <w:top w:val="nil"/>
              <w:left w:val="nil"/>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5920" w:type="dxa"/>
            <w:gridSpan w:val="4"/>
            <w:tcBorders>
              <w:top w:val="nil"/>
              <w:left w:val="nil"/>
              <w:bottom w:val="nil"/>
              <w:right w:val="nil"/>
            </w:tcBorders>
          </w:tcPr>
          <w:p w:rsidR="00244BE1" w:rsidRPr="008F3BD6" w:rsidRDefault="00244BE1" w:rsidP="00244BE1">
            <w:pPr>
              <w:jc w:val="both"/>
              <w:rPr>
                <w:sz w:val="28"/>
                <w:szCs w:val="28"/>
              </w:rPr>
            </w:pPr>
            <w:proofErr w:type="gramStart"/>
            <w:r w:rsidRPr="008F3BD6">
              <w:rPr>
                <w:sz w:val="28"/>
                <w:szCs w:val="28"/>
              </w:rPr>
              <w:t>расположенный</w:t>
            </w:r>
            <w:proofErr w:type="gramEnd"/>
            <w:r w:rsidRPr="008F3BD6">
              <w:rPr>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244BE1" w:rsidRPr="008F3BD6" w:rsidRDefault="00244BE1" w:rsidP="00244BE1">
            <w:pPr>
              <w:jc w:val="right"/>
              <w:rPr>
                <w:sz w:val="28"/>
                <w:szCs w:val="28"/>
              </w:rPr>
            </w:pP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1809" w:type="dxa"/>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lastRenderedPageBreak/>
              <w:t>площадью</w:t>
            </w:r>
          </w:p>
        </w:tc>
        <w:tc>
          <w:tcPr>
            <w:tcW w:w="1418" w:type="dxa"/>
            <w:tcBorders>
              <w:top w:val="single" w:sz="4" w:space="0" w:color="auto"/>
              <w:left w:val="nil"/>
              <w:bottom w:val="single" w:sz="4" w:space="0" w:color="auto"/>
              <w:right w:val="nil"/>
            </w:tcBorders>
          </w:tcPr>
          <w:p w:rsidR="00244BE1" w:rsidRPr="008F3BD6" w:rsidRDefault="00244BE1" w:rsidP="00244BE1">
            <w:pPr>
              <w:jc w:val="both"/>
              <w:rPr>
                <w:sz w:val="28"/>
                <w:szCs w:val="28"/>
              </w:rPr>
            </w:pPr>
          </w:p>
        </w:tc>
        <w:tc>
          <w:tcPr>
            <w:tcW w:w="4678" w:type="dxa"/>
            <w:gridSpan w:val="4"/>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t>кв</w:t>
            </w:r>
            <w:proofErr w:type="gramStart"/>
            <w:r w:rsidRPr="008F3BD6">
              <w:rPr>
                <w:sz w:val="28"/>
                <w:szCs w:val="28"/>
              </w:rPr>
              <w:t>.м</w:t>
            </w:r>
            <w:proofErr w:type="gramEnd"/>
            <w:r w:rsidRPr="008F3BD6">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5778" w:type="dxa"/>
            <w:gridSpan w:val="3"/>
            <w:tcBorders>
              <w:top w:val="single" w:sz="4" w:space="0" w:color="auto"/>
              <w:left w:val="nil"/>
              <w:bottom w:val="nil"/>
              <w:right w:val="nil"/>
            </w:tcBorders>
          </w:tcPr>
          <w:p w:rsidR="00244BE1" w:rsidRPr="008F3BD6" w:rsidRDefault="00244BE1" w:rsidP="00244BE1">
            <w:pPr>
              <w:jc w:val="both"/>
              <w:rPr>
                <w:sz w:val="28"/>
                <w:szCs w:val="28"/>
              </w:rPr>
            </w:pPr>
            <w:r w:rsidRPr="008F3BD6">
              <w:rPr>
                <w:sz w:val="28"/>
                <w:szCs w:val="28"/>
              </w:rPr>
              <w:t xml:space="preserve">на праве </w:t>
            </w:r>
            <w:r w:rsidRPr="008F3BD6">
              <w:rPr>
                <w:b/>
                <w:sz w:val="28"/>
                <w:szCs w:val="28"/>
              </w:rPr>
              <w:t>аренды (собственности)</w:t>
            </w:r>
            <w:r w:rsidRPr="008F3BD6">
              <w:rPr>
                <w:sz w:val="28"/>
                <w:szCs w:val="28"/>
              </w:rPr>
              <w:t xml:space="preserve"> сроком </w:t>
            </w:r>
            <w:proofErr w:type="gramStart"/>
            <w:r w:rsidRPr="008F3BD6">
              <w:rPr>
                <w:sz w:val="28"/>
                <w:szCs w:val="28"/>
              </w:rPr>
              <w:t>на</w:t>
            </w:r>
            <w:proofErr w:type="gramEnd"/>
          </w:p>
        </w:tc>
        <w:tc>
          <w:tcPr>
            <w:tcW w:w="4359" w:type="dxa"/>
            <w:gridSpan w:val="4"/>
            <w:tcBorders>
              <w:top w:val="single" w:sz="4" w:space="0" w:color="auto"/>
              <w:left w:val="nil"/>
              <w:bottom w:val="single" w:sz="4" w:space="0" w:color="auto"/>
              <w:right w:val="nil"/>
            </w:tcBorders>
          </w:tcPr>
          <w:p w:rsidR="00244BE1" w:rsidRPr="008F3BD6" w:rsidRDefault="00244BE1" w:rsidP="00244BE1">
            <w:pPr>
              <w:jc w:val="both"/>
              <w:rPr>
                <w:sz w:val="28"/>
                <w:szCs w:val="28"/>
              </w:rPr>
            </w:pPr>
          </w:p>
        </w:tc>
      </w:tr>
      <w:tr w:rsidR="00244BE1" w:rsidRPr="008F3BD6" w:rsidTr="00244BE1">
        <w:tc>
          <w:tcPr>
            <w:tcW w:w="10137" w:type="dxa"/>
            <w:gridSpan w:val="7"/>
            <w:tcBorders>
              <w:top w:val="nil"/>
              <w:left w:val="nil"/>
              <w:bottom w:val="nil"/>
              <w:right w:val="nil"/>
            </w:tcBorders>
          </w:tcPr>
          <w:p w:rsidR="00244BE1" w:rsidRPr="008F3BD6" w:rsidRDefault="00244BE1" w:rsidP="00244BE1">
            <w:pPr>
              <w:jc w:val="both"/>
              <w:rPr>
                <w:sz w:val="28"/>
                <w:szCs w:val="28"/>
              </w:rPr>
            </w:pPr>
            <w:r w:rsidRPr="008F3BD6">
              <w:rPr>
                <w:sz w:val="28"/>
                <w:szCs w:val="28"/>
              </w:rPr>
              <w:t>(указать срок аренды)</w:t>
            </w:r>
          </w:p>
        </w:tc>
      </w:tr>
      <w:tr w:rsidR="00244BE1" w:rsidRPr="008F3BD6" w:rsidTr="00244BE1">
        <w:tc>
          <w:tcPr>
            <w:tcW w:w="10137" w:type="dxa"/>
            <w:gridSpan w:val="7"/>
            <w:tcBorders>
              <w:top w:val="nil"/>
              <w:left w:val="nil"/>
              <w:bottom w:val="nil"/>
              <w:right w:val="nil"/>
            </w:tcBorders>
          </w:tcPr>
          <w:p w:rsidR="00244BE1" w:rsidRPr="008F3BD6" w:rsidRDefault="00244BE1" w:rsidP="00244BE1">
            <w:pPr>
              <w:jc w:val="both"/>
              <w:rPr>
                <w:sz w:val="28"/>
                <w:szCs w:val="28"/>
              </w:rPr>
            </w:pPr>
            <w:r w:rsidRPr="008F3BD6">
              <w:rPr>
                <w:sz w:val="28"/>
                <w:szCs w:val="28"/>
              </w:rPr>
              <w:t xml:space="preserve">без проведения торгов на основании </w:t>
            </w:r>
          </w:p>
        </w:tc>
      </w:tr>
      <w:tr w:rsidR="00244BE1" w:rsidRPr="008F3BD6" w:rsidTr="00244BE1">
        <w:tc>
          <w:tcPr>
            <w:tcW w:w="10137" w:type="dxa"/>
            <w:gridSpan w:val="7"/>
            <w:tcBorders>
              <w:top w:val="nil"/>
              <w:left w:val="nil"/>
              <w:bottom w:val="single" w:sz="4" w:space="0" w:color="auto"/>
              <w:right w:val="nil"/>
            </w:tcBorders>
          </w:tcPr>
          <w:p w:rsidR="00244BE1" w:rsidRPr="008F3BD6" w:rsidRDefault="00244BE1" w:rsidP="00244BE1">
            <w:pPr>
              <w:jc w:val="right"/>
              <w:rPr>
                <w:sz w:val="28"/>
                <w:szCs w:val="28"/>
              </w:rPr>
            </w:pPr>
            <w:r w:rsidRPr="008F3BD6">
              <w:rPr>
                <w:sz w:val="28"/>
                <w:szCs w:val="28"/>
              </w:rPr>
              <w:t>.</w:t>
            </w:r>
          </w:p>
        </w:tc>
      </w:tr>
      <w:tr w:rsidR="00244BE1" w:rsidRPr="008F3BD6" w:rsidTr="00244BE1">
        <w:tc>
          <w:tcPr>
            <w:tcW w:w="10137" w:type="dxa"/>
            <w:gridSpan w:val="7"/>
            <w:tcBorders>
              <w:left w:val="nil"/>
              <w:bottom w:val="nil"/>
              <w:right w:val="nil"/>
            </w:tcBorders>
          </w:tcPr>
          <w:p w:rsidR="00244BE1" w:rsidRPr="008F3BD6" w:rsidRDefault="00244BE1" w:rsidP="00244BE1">
            <w:pPr>
              <w:jc w:val="center"/>
              <w:rPr>
                <w:sz w:val="28"/>
                <w:szCs w:val="28"/>
              </w:rPr>
            </w:pPr>
            <w:r w:rsidRPr="008F3BD6">
              <w:rPr>
                <w:sz w:val="28"/>
                <w:szCs w:val="28"/>
              </w:rPr>
              <w:t xml:space="preserve">(указывается основание предоставления земельного участка без торгов из числа, предусмотренных </w:t>
            </w:r>
            <w:proofErr w:type="spellStart"/>
            <w:r w:rsidRPr="008F3BD6">
              <w:rPr>
                <w:sz w:val="28"/>
                <w:szCs w:val="28"/>
              </w:rPr>
              <w:t>пп</w:t>
            </w:r>
            <w:proofErr w:type="spellEnd"/>
            <w:r w:rsidRPr="008F3BD6">
              <w:rPr>
                <w:sz w:val="28"/>
                <w:szCs w:val="28"/>
              </w:rPr>
              <w:t xml:space="preserve">. 10 п. 2         ст. 39.3, </w:t>
            </w:r>
            <w:proofErr w:type="spellStart"/>
            <w:r w:rsidRPr="008F3BD6">
              <w:rPr>
                <w:sz w:val="28"/>
                <w:szCs w:val="28"/>
              </w:rPr>
              <w:t>пп</w:t>
            </w:r>
            <w:proofErr w:type="spellEnd"/>
            <w:r w:rsidRPr="008F3BD6">
              <w:rPr>
                <w:sz w:val="28"/>
                <w:szCs w:val="28"/>
              </w:rPr>
              <w:t>. 15 п. 2 ст. 39.6 или ст. 39.18 Земельного кодекса РФ)</w:t>
            </w:r>
          </w:p>
        </w:tc>
      </w:tr>
    </w:tbl>
    <w:p w:rsidR="00244BE1" w:rsidRPr="008F3BD6" w:rsidRDefault="00244BE1" w:rsidP="00244BE1">
      <w:pPr>
        <w:ind w:left="3686"/>
        <w:jc w:val="both"/>
        <w:rPr>
          <w:rFonts w:ascii="Times New Roman" w:hAnsi="Times New Roman" w:cs="Times New Roman"/>
          <w:sz w:val="28"/>
          <w:szCs w:val="28"/>
        </w:rPr>
      </w:pPr>
    </w:p>
    <w:p w:rsidR="00244BE1" w:rsidRPr="008F3BD6" w:rsidRDefault="00244BE1" w:rsidP="00244BE1">
      <w:pPr>
        <w:jc w:val="center"/>
        <w:rPr>
          <w:rFonts w:ascii="Times New Roman" w:hAnsi="Times New Roman" w:cs="Times New Roman"/>
          <w:sz w:val="28"/>
          <w:szCs w:val="28"/>
        </w:rPr>
      </w:pPr>
    </w:p>
    <w:p w:rsidR="00244BE1" w:rsidRPr="008F3BD6" w:rsidRDefault="00244BE1" w:rsidP="00244BE1">
      <w:pPr>
        <w:ind w:firstLine="851"/>
        <w:jc w:val="both"/>
        <w:rPr>
          <w:rFonts w:ascii="Times New Roman" w:hAnsi="Times New Roman" w:cs="Times New Roman"/>
          <w:sz w:val="28"/>
          <w:szCs w:val="28"/>
        </w:rPr>
      </w:pPr>
      <w:r w:rsidRPr="008F3BD6">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9355"/>
      </w:tblGrid>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непосредственно при личном обращении;</w:t>
            </w:r>
          </w:p>
        </w:tc>
      </w:tr>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посредством почтового отправления;</w:t>
            </w:r>
          </w:p>
        </w:tc>
      </w:tr>
      <w:tr w:rsidR="00244BE1" w:rsidRPr="008F3BD6" w:rsidTr="00244BE1">
        <w:tc>
          <w:tcPr>
            <w:tcW w:w="846" w:type="dxa"/>
            <w:tcBorders>
              <w:right w:val="single" w:sz="4" w:space="0" w:color="auto"/>
            </w:tcBorders>
            <w:shd w:val="pct10" w:color="auto" w:fill="auto"/>
          </w:tcPr>
          <w:p w:rsidR="00244BE1" w:rsidRPr="008F3BD6"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8F3BD6" w:rsidRDefault="00244BE1" w:rsidP="00244BE1">
            <w:pPr>
              <w:ind w:left="459"/>
              <w:jc w:val="both"/>
              <w:rPr>
                <w:rFonts w:ascii="Times New Roman" w:hAnsi="Times New Roman" w:cs="Times New Roman"/>
                <w:sz w:val="28"/>
                <w:szCs w:val="28"/>
              </w:rPr>
            </w:pPr>
            <w:r w:rsidRPr="008F3BD6">
              <w:rPr>
                <w:rFonts w:ascii="Times New Roman" w:hAnsi="Times New Roman" w:cs="Times New Roman"/>
                <w:sz w:val="28"/>
                <w:szCs w:val="28"/>
              </w:rPr>
              <w:t>в электронной форме с использованием РПГ</w:t>
            </w:r>
            <w:proofErr w:type="gramStart"/>
            <w:r w:rsidRPr="008F3BD6">
              <w:rPr>
                <w:rFonts w:ascii="Times New Roman" w:hAnsi="Times New Roman" w:cs="Times New Roman"/>
                <w:sz w:val="28"/>
                <w:szCs w:val="28"/>
              </w:rPr>
              <w:t>У(</w:t>
            </w:r>
            <w:proofErr w:type="gramEnd"/>
            <w:r w:rsidRPr="008F3BD6">
              <w:rPr>
                <w:rFonts w:ascii="Times New Roman" w:hAnsi="Times New Roman" w:cs="Times New Roman"/>
                <w:sz w:val="28"/>
                <w:szCs w:val="28"/>
              </w:rPr>
              <w:t xml:space="preserve">в случае принятия решения об отказе в предоставлении земельного участка </w:t>
            </w:r>
            <w:r w:rsidRPr="008F3BD6">
              <w:rPr>
                <w:rFonts w:ascii="Times New Roman" w:hAnsi="Times New Roman" w:cs="Times New Roman"/>
                <w:sz w:val="28"/>
                <w:szCs w:val="28"/>
                <w:vertAlign w:val="superscript"/>
              </w:rPr>
              <w:t>2</w:t>
            </w:r>
            <w:r w:rsidRPr="008F3BD6">
              <w:rPr>
                <w:rFonts w:ascii="Times New Roman" w:hAnsi="Times New Roman" w:cs="Times New Roman"/>
                <w:sz w:val="28"/>
                <w:szCs w:val="28"/>
              </w:rPr>
              <w:t>).</w:t>
            </w:r>
          </w:p>
        </w:tc>
      </w:tr>
    </w:tbl>
    <w:p w:rsidR="00244BE1" w:rsidRPr="008F3BD6" w:rsidRDefault="00244BE1" w:rsidP="00244BE1">
      <w:pPr>
        <w:ind w:firstLine="708"/>
        <w:jc w:val="both"/>
        <w:rPr>
          <w:rFonts w:ascii="Times New Roman" w:hAnsi="Times New Roman" w:cs="Times New Roman"/>
          <w:sz w:val="28"/>
          <w:szCs w:val="28"/>
        </w:rPr>
      </w:pPr>
    </w:p>
    <w:p w:rsidR="00244BE1" w:rsidRPr="008F3BD6" w:rsidRDefault="00244BE1" w:rsidP="00244BE1">
      <w:pPr>
        <w:tabs>
          <w:tab w:val="left" w:pos="6096"/>
        </w:tabs>
        <w:ind w:firstLine="851"/>
        <w:jc w:val="both"/>
        <w:rPr>
          <w:rFonts w:ascii="Times New Roman" w:hAnsi="Times New Roman" w:cs="Times New Roman"/>
          <w:sz w:val="28"/>
          <w:szCs w:val="28"/>
        </w:rPr>
      </w:pPr>
      <w:r w:rsidRPr="008F3BD6">
        <w:rPr>
          <w:rFonts w:ascii="Times New Roman" w:hAnsi="Times New Roman" w:cs="Times New Roman"/>
          <w:sz w:val="28"/>
          <w:szCs w:val="28"/>
        </w:rPr>
        <w:t>Приложение:</w:t>
      </w:r>
    </w:p>
    <w:p w:rsidR="00244BE1" w:rsidRPr="008F3BD6" w:rsidRDefault="00244BE1" w:rsidP="00244BE1">
      <w:pPr>
        <w:jc w:val="center"/>
        <w:rPr>
          <w:rFonts w:ascii="Times New Roman" w:hAnsi="Times New Roman" w:cs="Times New Roman"/>
          <w:sz w:val="28"/>
          <w:szCs w:val="28"/>
        </w:rPr>
      </w:pPr>
    </w:p>
    <w:p w:rsidR="00244BE1" w:rsidRPr="008F3BD6" w:rsidRDefault="00244BE1" w:rsidP="00244BE1">
      <w:pPr>
        <w:tabs>
          <w:tab w:val="left" w:pos="6096"/>
        </w:tabs>
        <w:ind w:left="3686"/>
        <w:jc w:val="both"/>
        <w:rPr>
          <w:rFonts w:ascii="Times New Roman" w:hAnsi="Times New Roman" w:cs="Times New Roman"/>
          <w:sz w:val="28"/>
          <w:szCs w:val="28"/>
        </w:rPr>
      </w:pPr>
    </w:p>
    <w:tbl>
      <w:tblPr>
        <w:tblStyle w:val="a9"/>
        <w:tblW w:w="10206" w:type="dxa"/>
        <w:tblLook w:val="04A0"/>
      </w:tblPr>
      <w:tblGrid>
        <w:gridCol w:w="2125"/>
        <w:gridCol w:w="279"/>
        <w:gridCol w:w="3898"/>
        <w:gridCol w:w="279"/>
        <w:gridCol w:w="3625"/>
      </w:tblGrid>
      <w:tr w:rsidR="00244BE1" w:rsidRPr="008F3BD6" w:rsidTr="00244BE1">
        <w:tc>
          <w:tcPr>
            <w:tcW w:w="2125"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625"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r w:rsidR="00244BE1" w:rsidRPr="008F3BD6" w:rsidTr="00244BE1">
        <w:tc>
          <w:tcPr>
            <w:tcW w:w="2125"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(дата)</w:t>
            </w: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898"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proofErr w:type="gramStart"/>
            <w:r w:rsidRPr="008F3BD6">
              <w:rPr>
                <w:rFonts w:ascii="Times New Roman" w:eastAsiaTheme="minorEastAsia" w:hAnsi="Times New Roman" w:cs="Times New Roman"/>
                <w:sz w:val="28"/>
                <w:szCs w:val="28"/>
                <w:lang w:val="ru-RU"/>
              </w:rPr>
              <w:t>(фамилия, инициалы заявителя,</w:t>
            </w:r>
            <w:proofErr w:type="gramEnd"/>
          </w:p>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представителя заявителя)</w:t>
            </w:r>
          </w:p>
        </w:tc>
        <w:tc>
          <w:tcPr>
            <w:tcW w:w="279"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3625" w:type="dxa"/>
            <w:tcBorders>
              <w:top w:val="single" w:sz="4" w:space="0" w:color="auto"/>
              <w:left w:val="nil"/>
              <w:bottom w:val="nil"/>
              <w:right w:val="nil"/>
            </w:tcBorders>
          </w:tcPr>
          <w:p w:rsidR="00244BE1" w:rsidRPr="008F3BD6" w:rsidRDefault="00244BE1" w:rsidP="00244BE1">
            <w:pPr>
              <w:pStyle w:val="ConsPlusNonformat"/>
              <w:jc w:val="center"/>
              <w:rPr>
                <w:rFonts w:ascii="Times New Roman" w:eastAsiaTheme="minorEastAsia" w:hAnsi="Times New Roman" w:cs="Times New Roman"/>
                <w:sz w:val="28"/>
                <w:szCs w:val="28"/>
                <w:lang w:val="ru-RU"/>
              </w:rPr>
            </w:pPr>
            <w:proofErr w:type="gramStart"/>
            <w:r w:rsidRPr="008F3BD6">
              <w:rPr>
                <w:rFonts w:ascii="Times New Roman" w:eastAsiaTheme="minorEastAsia" w:hAnsi="Times New Roman" w:cs="Times New Roman"/>
                <w:sz w:val="28"/>
                <w:szCs w:val="28"/>
                <w:lang w:val="ru-RU"/>
              </w:rPr>
              <w:t>(подпись заявителя,</w:t>
            </w:r>
            <w:proofErr w:type="gramEnd"/>
          </w:p>
          <w:p w:rsidR="00244BE1" w:rsidRPr="008F3BD6" w:rsidRDefault="00244BE1" w:rsidP="00244BE1">
            <w:pPr>
              <w:pStyle w:val="ConsPlusNonformat"/>
              <w:jc w:val="center"/>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представителя заявителя)</w:t>
            </w:r>
          </w:p>
        </w:tc>
      </w:tr>
      <w:tr w:rsidR="00244BE1" w:rsidRPr="008F3BD6" w:rsidTr="00244BE1">
        <w:tc>
          <w:tcPr>
            <w:tcW w:w="10206" w:type="dxa"/>
            <w:gridSpan w:val="5"/>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bl>
    <w:p w:rsidR="00244BE1" w:rsidRPr="008F3BD6" w:rsidRDefault="00244BE1" w:rsidP="00244BE1">
      <w:pPr>
        <w:tabs>
          <w:tab w:val="left" w:pos="9639"/>
        </w:tabs>
        <w:ind w:left="3402"/>
        <w:jc w:val="right"/>
        <w:rPr>
          <w:rFonts w:ascii="Times New Roman" w:hAnsi="Times New Roman" w:cs="Times New Roman"/>
          <w:sz w:val="28"/>
          <w:szCs w:val="28"/>
        </w:rPr>
      </w:pPr>
      <w:r w:rsidRPr="008F3BD6">
        <w:rPr>
          <w:rFonts w:ascii="Times New Roman" w:hAnsi="Times New Roman" w:cs="Times New Roman"/>
          <w:sz w:val="28"/>
          <w:szCs w:val="28"/>
        </w:rPr>
        <w:t>М.П.</w:t>
      </w:r>
    </w:p>
    <w:p w:rsidR="00244BE1" w:rsidRPr="008F3BD6" w:rsidRDefault="00244BE1" w:rsidP="00244BE1">
      <w:pPr>
        <w:jc w:val="right"/>
        <w:rPr>
          <w:rFonts w:ascii="Times New Roman" w:hAnsi="Times New Roman" w:cs="Times New Roman"/>
          <w:sz w:val="28"/>
          <w:szCs w:val="28"/>
        </w:rPr>
      </w:pPr>
    </w:p>
    <w:tbl>
      <w:tblPr>
        <w:tblStyle w:val="a9"/>
        <w:tblpPr w:leftFromText="180" w:rightFromText="180" w:vertAnchor="text" w:tblpY="68"/>
        <w:tblW w:w="10206" w:type="dxa"/>
        <w:tblLook w:val="04A0"/>
      </w:tblPr>
      <w:tblGrid>
        <w:gridCol w:w="4591"/>
        <w:gridCol w:w="2281"/>
        <w:gridCol w:w="294"/>
        <w:gridCol w:w="3040"/>
      </w:tblGrid>
      <w:tr w:rsidR="00244BE1" w:rsidRPr="008F3BD6" w:rsidTr="00244BE1">
        <w:tc>
          <w:tcPr>
            <w:tcW w:w="4591"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c>
          <w:tcPr>
            <w:tcW w:w="294" w:type="dxa"/>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rPr>
            </w:pPr>
            <w:r w:rsidRPr="008F3BD6">
              <w:rPr>
                <w:rFonts w:ascii="Times New Roman" w:eastAsiaTheme="minorEastAsia" w:hAnsi="Times New Roman" w:cs="Times New Roman"/>
                <w:sz w:val="28"/>
                <w:szCs w:val="28"/>
              </w:rPr>
              <w:t>/</w:t>
            </w:r>
          </w:p>
        </w:tc>
        <w:tc>
          <w:tcPr>
            <w:tcW w:w="3040" w:type="dxa"/>
            <w:tcBorders>
              <w:top w:val="nil"/>
              <w:left w:val="nil"/>
              <w:bottom w:val="single" w:sz="4" w:space="0" w:color="auto"/>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p>
        </w:tc>
      </w:tr>
      <w:tr w:rsidR="00244BE1" w:rsidRPr="008F3BD6" w:rsidTr="00244BE1">
        <w:tc>
          <w:tcPr>
            <w:tcW w:w="10206" w:type="dxa"/>
            <w:gridSpan w:val="4"/>
            <w:tcBorders>
              <w:top w:val="nil"/>
              <w:left w:val="nil"/>
              <w:bottom w:val="nil"/>
              <w:right w:val="nil"/>
            </w:tcBorders>
          </w:tcPr>
          <w:p w:rsidR="00244BE1" w:rsidRPr="008F3BD6" w:rsidRDefault="00244BE1" w:rsidP="00244BE1">
            <w:pPr>
              <w:pStyle w:val="ConsPlusNonformat"/>
              <w:jc w:val="both"/>
              <w:rPr>
                <w:rFonts w:ascii="Times New Roman" w:eastAsiaTheme="minorEastAsia" w:hAnsi="Times New Roman" w:cs="Times New Roman"/>
                <w:sz w:val="28"/>
                <w:szCs w:val="28"/>
                <w:lang w:val="ru-RU"/>
              </w:rPr>
            </w:pPr>
            <w:r w:rsidRPr="008F3BD6">
              <w:rPr>
                <w:rFonts w:ascii="Times New Roman" w:eastAsiaTheme="minorEastAsia" w:hAnsi="Times New Roman" w:cs="Times New Roman"/>
                <w:sz w:val="28"/>
                <w:szCs w:val="28"/>
              </w:rPr>
              <w:t xml:space="preserve">    (</w:t>
            </w:r>
            <w:r w:rsidRPr="008F3BD6">
              <w:rPr>
                <w:rFonts w:ascii="Times New Roman" w:eastAsiaTheme="minorEastAsia" w:hAnsi="Times New Roman" w:cs="Times New Roman"/>
                <w:sz w:val="28"/>
                <w:szCs w:val="28"/>
                <w:lang w:val="ru-RU"/>
              </w:rPr>
              <w:t>подпись)                               (фамилия, инициалы)</w:t>
            </w:r>
          </w:p>
        </w:tc>
      </w:tr>
    </w:tbl>
    <w:p w:rsidR="00244BE1" w:rsidRPr="008F3BD6" w:rsidRDefault="00244BE1" w:rsidP="00244BE1">
      <w:pPr>
        <w:ind w:left="3402"/>
        <w:jc w:val="both"/>
        <w:rPr>
          <w:rFonts w:ascii="Times New Roman" w:hAnsi="Times New Roman" w:cs="Times New Roman"/>
          <w:sz w:val="28"/>
          <w:szCs w:val="28"/>
        </w:rPr>
      </w:pPr>
    </w:p>
    <w:p w:rsidR="00244BE1" w:rsidRPr="008F3BD6" w:rsidRDefault="00244BE1" w:rsidP="00244BE1">
      <w:pPr>
        <w:ind w:left="3402"/>
        <w:jc w:val="both"/>
        <w:rPr>
          <w:rFonts w:ascii="Times New Roman" w:hAnsi="Times New Roman" w:cs="Times New Roman"/>
          <w:sz w:val="28"/>
          <w:szCs w:val="28"/>
        </w:rPr>
      </w:pPr>
    </w:p>
    <w:p w:rsidR="00244BE1" w:rsidRPr="008F3BD6" w:rsidRDefault="00244BE1" w:rsidP="00244BE1">
      <w:pPr>
        <w:rPr>
          <w:rFonts w:ascii="Times New Roman" w:hAnsi="Times New Roman" w:cs="Times New Roman"/>
          <w:sz w:val="28"/>
          <w:szCs w:val="28"/>
        </w:rPr>
      </w:pPr>
      <w:r w:rsidRPr="008F3BD6">
        <w:rPr>
          <w:rFonts w:ascii="Times New Roman" w:hAnsi="Times New Roman" w:cs="Times New Roman"/>
          <w:sz w:val="28"/>
          <w:szCs w:val="28"/>
        </w:rPr>
        <w:lastRenderedPageBreak/>
        <w:t>________________________</w:t>
      </w:r>
    </w:p>
    <w:p w:rsidR="00244BE1" w:rsidRPr="008F3BD6" w:rsidRDefault="00244BE1" w:rsidP="00244BE1">
      <w:pPr>
        <w:ind w:left="142" w:hanging="142"/>
        <w:jc w:val="both"/>
        <w:rPr>
          <w:rFonts w:ascii="Times New Roman" w:hAnsi="Times New Roman" w:cs="Times New Roman"/>
          <w:sz w:val="28"/>
          <w:szCs w:val="28"/>
        </w:rPr>
      </w:pPr>
      <w:proofErr w:type="gramStart"/>
      <w:r w:rsidRPr="008F3BD6">
        <w:rPr>
          <w:rFonts w:ascii="Times New Roman" w:hAnsi="Times New Roman" w:cs="Times New Roman"/>
          <w:sz w:val="28"/>
          <w:szCs w:val="28"/>
          <w:vertAlign w:val="superscript"/>
        </w:rPr>
        <w:t>1</w:t>
      </w:r>
      <w:r w:rsidRPr="008F3BD6">
        <w:rPr>
          <w:rFonts w:ascii="Times New Roman" w:hAnsi="Times New Roman" w:cs="Times New Roman"/>
          <w:sz w:val="28"/>
          <w:szCs w:val="28"/>
        </w:rPr>
        <w:t>Заявление юридических лиц может быть составлено на фирменном бланке организации, с обязательным указаниемнаименования,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roofErr w:type="gramEnd"/>
    </w:p>
    <w:p w:rsidR="00244BE1" w:rsidRPr="008F3BD6" w:rsidRDefault="00244BE1" w:rsidP="00244BE1">
      <w:pPr>
        <w:ind w:left="142" w:hanging="142"/>
        <w:jc w:val="both"/>
        <w:rPr>
          <w:rFonts w:ascii="Times New Roman" w:hAnsi="Times New Roman" w:cs="Times New Roman"/>
          <w:sz w:val="28"/>
          <w:szCs w:val="28"/>
        </w:rPr>
      </w:pPr>
      <w:r w:rsidRPr="008F3BD6">
        <w:rPr>
          <w:rFonts w:ascii="Times New Roman" w:hAnsi="Times New Roman" w:cs="Times New Roman"/>
          <w:sz w:val="28"/>
          <w:szCs w:val="28"/>
          <w:vertAlign w:val="superscript"/>
        </w:rPr>
        <w:t>2</w:t>
      </w:r>
      <w:r w:rsidRPr="008F3BD6">
        <w:rPr>
          <w:rFonts w:ascii="Times New Roman" w:hAnsi="Times New Roman" w:cs="Times New Roman"/>
          <w:sz w:val="28"/>
          <w:szCs w:val="28"/>
        </w:rPr>
        <w:t xml:space="preserve">При </w:t>
      </w:r>
      <w:proofErr w:type="gramStart"/>
      <w:r w:rsidRPr="008F3BD6">
        <w:rPr>
          <w:rFonts w:ascii="Times New Roman" w:hAnsi="Times New Roman" w:cs="Times New Roman"/>
          <w:sz w:val="28"/>
          <w:szCs w:val="28"/>
        </w:rPr>
        <w:t>обращении</w:t>
      </w:r>
      <w:proofErr w:type="gramEnd"/>
      <w:r w:rsidRPr="008F3BD6">
        <w:rPr>
          <w:rFonts w:ascii="Times New Roman" w:hAnsi="Times New Roman" w:cs="Times New Roman"/>
          <w:sz w:val="28"/>
          <w:szCs w:val="28"/>
        </w:rPr>
        <w:t xml:space="preserve"> за получением муниципальной услуги через Региональный портал государственных и муниципальных услуг Липецкой области.</w:t>
      </w:r>
    </w:p>
    <w:p w:rsidR="00244BE1" w:rsidRPr="008F3BD6" w:rsidRDefault="00244BE1" w:rsidP="00244BE1">
      <w:pPr>
        <w:shd w:val="clear" w:color="auto" w:fill="FFFFFF"/>
        <w:jc w:val="both"/>
        <w:rPr>
          <w:rFonts w:ascii="Times New Roman" w:hAnsi="Times New Roman" w:cs="Times New Roman"/>
          <w:sz w:val="28"/>
          <w:szCs w:val="28"/>
        </w:rPr>
      </w:pPr>
      <w:r w:rsidRPr="008F3BD6">
        <w:rPr>
          <w:rFonts w:ascii="Times New Roman" w:hAnsi="Times New Roman" w:cs="Times New Roman"/>
          <w:sz w:val="28"/>
          <w:szCs w:val="28"/>
          <w:shd w:val="clear" w:color="auto" w:fill="FFFFFF"/>
        </w:rPr>
        <w:t xml:space="preserve">Приложение 3 к административному регламенту предоставления муниципальной услуги </w:t>
      </w:r>
      <w:r w:rsidRPr="008F3BD6">
        <w:rPr>
          <w:rFonts w:ascii="Times New Roman" w:eastAsia="Times New Roman" w:hAnsi="Times New Roman" w:cs="Times New Roman"/>
          <w:color w:val="000000"/>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8F3BD6" w:rsidRDefault="00244BE1" w:rsidP="00244BE1">
      <w:pPr>
        <w:jc w:val="right"/>
        <w:rPr>
          <w:rFonts w:ascii="Times New Roman" w:hAnsi="Times New Roman" w:cs="Times New Roman"/>
          <w:sz w:val="28"/>
          <w:szCs w:val="28"/>
        </w:rPr>
      </w:pPr>
    </w:p>
    <w:p w:rsidR="00244BE1" w:rsidRPr="008F3BD6" w:rsidRDefault="00244BE1" w:rsidP="00244BE1">
      <w:pPr>
        <w:jc w:val="center"/>
        <w:rPr>
          <w:rFonts w:ascii="Times New Roman" w:hAnsi="Times New Roman" w:cs="Times New Roman"/>
          <w:b/>
          <w:sz w:val="28"/>
          <w:szCs w:val="28"/>
        </w:rPr>
      </w:pPr>
      <w:r w:rsidRPr="008F3BD6">
        <w:rPr>
          <w:rFonts w:ascii="Times New Roman" w:hAnsi="Times New Roman" w:cs="Times New Roman"/>
          <w:b/>
          <w:sz w:val="28"/>
          <w:szCs w:val="28"/>
        </w:rPr>
        <w:t>БЛОК-СХЕМА</w:t>
      </w:r>
    </w:p>
    <w:p w:rsidR="00244BE1" w:rsidRPr="008F3BD6" w:rsidRDefault="00244BE1" w:rsidP="00244BE1">
      <w:pPr>
        <w:shd w:val="clear" w:color="auto" w:fill="FFFFFF"/>
        <w:jc w:val="center"/>
        <w:rPr>
          <w:rFonts w:ascii="Times New Roman" w:eastAsia="Times New Roman" w:hAnsi="Times New Roman" w:cs="Times New Roman"/>
          <w:b/>
          <w:color w:val="000000"/>
          <w:sz w:val="28"/>
          <w:szCs w:val="28"/>
          <w:lang w:eastAsia="ru-RU"/>
        </w:rPr>
      </w:pPr>
      <w:r w:rsidRPr="008F3BD6">
        <w:rPr>
          <w:rFonts w:ascii="Times New Roman" w:hAnsi="Times New Roman" w:cs="Times New Roman"/>
          <w:b/>
          <w:sz w:val="28"/>
          <w:szCs w:val="28"/>
        </w:rPr>
        <w:t xml:space="preserve">предоставления муниципальной услуги </w:t>
      </w:r>
      <w:r w:rsidRPr="008F3BD6">
        <w:rPr>
          <w:rFonts w:ascii="Times New Roman" w:eastAsia="Times New Roman" w:hAnsi="Times New Roman" w:cs="Times New Roman"/>
          <w:b/>
          <w:color w:val="000000"/>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244BE1" w:rsidRDefault="00244BE1" w:rsidP="00244BE1">
      <w:pPr>
        <w:shd w:val="clear" w:color="auto" w:fill="FFFFFF"/>
        <w:jc w:val="center"/>
        <w:rPr>
          <w:b/>
        </w:rPr>
      </w:pPr>
      <w:r>
        <w:rPr>
          <w:noProof/>
          <w:lang w:eastAsia="ru-RU"/>
        </w:rPr>
        <w:lastRenderedPageBreak/>
        <w:drawing>
          <wp:anchor distT="0" distB="0" distL="114300" distR="114300" simplePos="0" relativeHeight="251661312" behindDoc="1" locked="0" layoutInCell="1" allowOverlap="1">
            <wp:simplePos x="0" y="0"/>
            <wp:positionH relativeFrom="column">
              <wp:posOffset>-451485</wp:posOffset>
            </wp:positionH>
            <wp:positionV relativeFrom="paragraph">
              <wp:posOffset>1090930</wp:posOffset>
            </wp:positionV>
            <wp:extent cx="6962775" cy="4848225"/>
            <wp:effectExtent l="0" t="0" r="9525" b="9525"/>
            <wp:wrapThrough wrapText="bothSides">
              <wp:wrapPolygon edited="0">
                <wp:start x="0" y="0"/>
                <wp:lineTo x="0" y="21558"/>
                <wp:lineTo x="21570" y="21558"/>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62775" cy="4848225"/>
                    </a:xfrm>
                    <a:prstGeom prst="rect">
                      <a:avLst/>
                    </a:prstGeom>
                    <a:noFill/>
                  </pic:spPr>
                </pic:pic>
              </a:graphicData>
            </a:graphic>
          </wp:anchor>
        </w:drawing>
      </w:r>
    </w:p>
    <w:p w:rsidR="00244BE1" w:rsidRPr="005A1823" w:rsidRDefault="00244BE1" w:rsidP="00244BE1">
      <w:pPr>
        <w:jc w:val="center"/>
        <w:rPr>
          <w:sz w:val="28"/>
          <w:szCs w:val="28"/>
        </w:rPr>
      </w:pPr>
    </w:p>
    <w:p w:rsidR="00244BE1" w:rsidRPr="007366B0" w:rsidRDefault="00244BE1" w:rsidP="00244BE1">
      <w:pPr>
        <w:ind w:left="142" w:hanging="142"/>
        <w:jc w:val="both"/>
        <w:rPr>
          <w:vertAlign w:val="superscript"/>
        </w:rPr>
      </w:pPr>
    </w:p>
    <w:p w:rsidR="00244BE1" w:rsidRDefault="00244BE1" w:rsidP="00244BE1">
      <w:r>
        <w:rPr>
          <w:noProof/>
          <w:lang w:eastAsia="ru-RU"/>
        </w:rPr>
        <w:lastRenderedPageBreak/>
        <w:drawing>
          <wp:anchor distT="0" distB="0" distL="114300" distR="114300" simplePos="0" relativeHeight="251659264" behindDoc="1" locked="0" layoutInCell="1" allowOverlap="1">
            <wp:simplePos x="0" y="0"/>
            <wp:positionH relativeFrom="column">
              <wp:posOffset>-727710</wp:posOffset>
            </wp:positionH>
            <wp:positionV relativeFrom="paragraph">
              <wp:posOffset>625475</wp:posOffset>
            </wp:positionV>
            <wp:extent cx="7148830" cy="6543675"/>
            <wp:effectExtent l="0" t="0" r="0" b="9525"/>
            <wp:wrapThrough wrapText="bothSides">
              <wp:wrapPolygon edited="0">
                <wp:start x="0" y="0"/>
                <wp:lineTo x="0" y="21569"/>
                <wp:lineTo x="21527" y="21569"/>
                <wp:lineTo x="2152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8830" cy="6543675"/>
                    </a:xfrm>
                    <a:prstGeom prst="rect">
                      <a:avLst/>
                    </a:prstGeom>
                    <a:noFill/>
                  </pic:spPr>
                </pic:pic>
              </a:graphicData>
            </a:graphic>
          </wp:anchor>
        </w:drawing>
      </w:r>
    </w:p>
    <w:p w:rsidR="00244BE1" w:rsidRDefault="00244BE1" w:rsidP="00244BE1"/>
    <w:p w:rsidR="00244BE1" w:rsidRDefault="00244BE1" w:rsidP="00244BE1"/>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A35603" w:rsidRDefault="00A35603"/>
    <w:sectPr w:rsidR="00A35603" w:rsidSect="0026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D79"/>
    <w:rsid w:val="00005DF7"/>
    <w:rsid w:val="00007129"/>
    <w:rsid w:val="00014173"/>
    <w:rsid w:val="00017450"/>
    <w:rsid w:val="00025A98"/>
    <w:rsid w:val="000276A8"/>
    <w:rsid w:val="000366F6"/>
    <w:rsid w:val="00047B0B"/>
    <w:rsid w:val="000554C5"/>
    <w:rsid w:val="000869BB"/>
    <w:rsid w:val="000908DC"/>
    <w:rsid w:val="000915E3"/>
    <w:rsid w:val="000953E9"/>
    <w:rsid w:val="000A4810"/>
    <w:rsid w:val="000D46D5"/>
    <w:rsid w:val="000F5ECA"/>
    <w:rsid w:val="00104F66"/>
    <w:rsid w:val="00107AC9"/>
    <w:rsid w:val="00110FEE"/>
    <w:rsid w:val="001157E9"/>
    <w:rsid w:val="00126FC5"/>
    <w:rsid w:val="00135437"/>
    <w:rsid w:val="0013681B"/>
    <w:rsid w:val="001666F4"/>
    <w:rsid w:val="00173B9A"/>
    <w:rsid w:val="00180F3B"/>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3197"/>
    <w:rsid w:val="00244BE1"/>
    <w:rsid w:val="002636B6"/>
    <w:rsid w:val="002826B8"/>
    <w:rsid w:val="00297489"/>
    <w:rsid w:val="002A10A9"/>
    <w:rsid w:val="002A605C"/>
    <w:rsid w:val="002B4709"/>
    <w:rsid w:val="002C0842"/>
    <w:rsid w:val="002C6063"/>
    <w:rsid w:val="002E2BC0"/>
    <w:rsid w:val="002F1BD2"/>
    <w:rsid w:val="002F45ED"/>
    <w:rsid w:val="0030121C"/>
    <w:rsid w:val="003044B9"/>
    <w:rsid w:val="003066AE"/>
    <w:rsid w:val="0031700F"/>
    <w:rsid w:val="0032794F"/>
    <w:rsid w:val="003308FF"/>
    <w:rsid w:val="003369DF"/>
    <w:rsid w:val="00341970"/>
    <w:rsid w:val="00343BE5"/>
    <w:rsid w:val="003445D3"/>
    <w:rsid w:val="00346213"/>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071D8"/>
    <w:rsid w:val="004151A9"/>
    <w:rsid w:val="00426538"/>
    <w:rsid w:val="00432B47"/>
    <w:rsid w:val="00434950"/>
    <w:rsid w:val="00440BD6"/>
    <w:rsid w:val="0044131F"/>
    <w:rsid w:val="00443C93"/>
    <w:rsid w:val="00460E11"/>
    <w:rsid w:val="00474A3E"/>
    <w:rsid w:val="00486872"/>
    <w:rsid w:val="004904C6"/>
    <w:rsid w:val="00490F99"/>
    <w:rsid w:val="004A1FCA"/>
    <w:rsid w:val="004C7E86"/>
    <w:rsid w:val="004E47DD"/>
    <w:rsid w:val="004F10E1"/>
    <w:rsid w:val="004F45DE"/>
    <w:rsid w:val="004F5D45"/>
    <w:rsid w:val="00513A1C"/>
    <w:rsid w:val="00515D51"/>
    <w:rsid w:val="00520BA3"/>
    <w:rsid w:val="0052110A"/>
    <w:rsid w:val="00544B75"/>
    <w:rsid w:val="00570AF6"/>
    <w:rsid w:val="00572826"/>
    <w:rsid w:val="005729E6"/>
    <w:rsid w:val="005760DF"/>
    <w:rsid w:val="005777C5"/>
    <w:rsid w:val="005A0AE5"/>
    <w:rsid w:val="005B0D6E"/>
    <w:rsid w:val="005C4606"/>
    <w:rsid w:val="005D35BD"/>
    <w:rsid w:val="005D400C"/>
    <w:rsid w:val="005D736C"/>
    <w:rsid w:val="005E2B9E"/>
    <w:rsid w:val="005E79A8"/>
    <w:rsid w:val="00603163"/>
    <w:rsid w:val="00620E71"/>
    <w:rsid w:val="00634B90"/>
    <w:rsid w:val="00650F13"/>
    <w:rsid w:val="00653112"/>
    <w:rsid w:val="00656775"/>
    <w:rsid w:val="00660714"/>
    <w:rsid w:val="00660CF4"/>
    <w:rsid w:val="00662EEE"/>
    <w:rsid w:val="00675951"/>
    <w:rsid w:val="006A5C2C"/>
    <w:rsid w:val="006C64B0"/>
    <w:rsid w:val="006D6B45"/>
    <w:rsid w:val="006E67BB"/>
    <w:rsid w:val="006F7501"/>
    <w:rsid w:val="007268ED"/>
    <w:rsid w:val="00730978"/>
    <w:rsid w:val="007341E6"/>
    <w:rsid w:val="00762F9D"/>
    <w:rsid w:val="00765B7C"/>
    <w:rsid w:val="007714D7"/>
    <w:rsid w:val="00774BFE"/>
    <w:rsid w:val="00777A54"/>
    <w:rsid w:val="00786505"/>
    <w:rsid w:val="007B08FA"/>
    <w:rsid w:val="007B2E8A"/>
    <w:rsid w:val="007D190B"/>
    <w:rsid w:val="007E0D4F"/>
    <w:rsid w:val="007E122C"/>
    <w:rsid w:val="007F79B3"/>
    <w:rsid w:val="007F79E3"/>
    <w:rsid w:val="00812786"/>
    <w:rsid w:val="00822362"/>
    <w:rsid w:val="00822F16"/>
    <w:rsid w:val="00823D85"/>
    <w:rsid w:val="00845364"/>
    <w:rsid w:val="00854D3F"/>
    <w:rsid w:val="00856951"/>
    <w:rsid w:val="00860D79"/>
    <w:rsid w:val="00866E73"/>
    <w:rsid w:val="00876DF3"/>
    <w:rsid w:val="008803EC"/>
    <w:rsid w:val="008952A6"/>
    <w:rsid w:val="008A4A98"/>
    <w:rsid w:val="008B34EE"/>
    <w:rsid w:val="008B3CCE"/>
    <w:rsid w:val="008B434D"/>
    <w:rsid w:val="008C579B"/>
    <w:rsid w:val="008E09B6"/>
    <w:rsid w:val="008E47C0"/>
    <w:rsid w:val="008F3BD6"/>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16DEC"/>
    <w:rsid w:val="00A27479"/>
    <w:rsid w:val="00A30049"/>
    <w:rsid w:val="00A3192B"/>
    <w:rsid w:val="00A33124"/>
    <w:rsid w:val="00A34654"/>
    <w:rsid w:val="00A35603"/>
    <w:rsid w:val="00A42FB4"/>
    <w:rsid w:val="00A47AAE"/>
    <w:rsid w:val="00A5001F"/>
    <w:rsid w:val="00A61874"/>
    <w:rsid w:val="00A66FFE"/>
    <w:rsid w:val="00A83389"/>
    <w:rsid w:val="00A91DEA"/>
    <w:rsid w:val="00AA09F8"/>
    <w:rsid w:val="00AC13ED"/>
    <w:rsid w:val="00AC5BA8"/>
    <w:rsid w:val="00AC6620"/>
    <w:rsid w:val="00AD2882"/>
    <w:rsid w:val="00AD53D6"/>
    <w:rsid w:val="00AE25E5"/>
    <w:rsid w:val="00AF136C"/>
    <w:rsid w:val="00B02C8B"/>
    <w:rsid w:val="00B0735B"/>
    <w:rsid w:val="00B43C39"/>
    <w:rsid w:val="00B47F4C"/>
    <w:rsid w:val="00B519CD"/>
    <w:rsid w:val="00B70D73"/>
    <w:rsid w:val="00B7315E"/>
    <w:rsid w:val="00B842F5"/>
    <w:rsid w:val="00BA178C"/>
    <w:rsid w:val="00BA50CA"/>
    <w:rsid w:val="00BB65AA"/>
    <w:rsid w:val="00BC36D2"/>
    <w:rsid w:val="00BC6EC8"/>
    <w:rsid w:val="00BD3E7A"/>
    <w:rsid w:val="00BF1452"/>
    <w:rsid w:val="00C30776"/>
    <w:rsid w:val="00C30C2D"/>
    <w:rsid w:val="00C4127E"/>
    <w:rsid w:val="00C452AE"/>
    <w:rsid w:val="00C477BE"/>
    <w:rsid w:val="00C52130"/>
    <w:rsid w:val="00C55C9F"/>
    <w:rsid w:val="00C6350D"/>
    <w:rsid w:val="00C7082F"/>
    <w:rsid w:val="00C773E1"/>
    <w:rsid w:val="00C85DC5"/>
    <w:rsid w:val="00C97D3C"/>
    <w:rsid w:val="00CB2AB0"/>
    <w:rsid w:val="00CC059F"/>
    <w:rsid w:val="00CC4268"/>
    <w:rsid w:val="00CC6C80"/>
    <w:rsid w:val="00CD2A9F"/>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93FFB"/>
    <w:rsid w:val="00DA0473"/>
    <w:rsid w:val="00DB2A90"/>
    <w:rsid w:val="00DB4169"/>
    <w:rsid w:val="00DB4C36"/>
    <w:rsid w:val="00DC66E3"/>
    <w:rsid w:val="00DE1887"/>
    <w:rsid w:val="00DE1B5F"/>
    <w:rsid w:val="00DE7FC9"/>
    <w:rsid w:val="00DF24A1"/>
    <w:rsid w:val="00E20F96"/>
    <w:rsid w:val="00E27589"/>
    <w:rsid w:val="00E33CFA"/>
    <w:rsid w:val="00E34801"/>
    <w:rsid w:val="00E4335C"/>
    <w:rsid w:val="00E45CDE"/>
    <w:rsid w:val="00E545F4"/>
    <w:rsid w:val="00E57E1C"/>
    <w:rsid w:val="00E66AF1"/>
    <w:rsid w:val="00E70FB1"/>
    <w:rsid w:val="00EB171B"/>
    <w:rsid w:val="00EB51B0"/>
    <w:rsid w:val="00EE2A44"/>
    <w:rsid w:val="00EE4047"/>
    <w:rsid w:val="00F00CEB"/>
    <w:rsid w:val="00F12AE9"/>
    <w:rsid w:val="00F1569C"/>
    <w:rsid w:val="00F15BDA"/>
    <w:rsid w:val="00F255B3"/>
    <w:rsid w:val="00F2749E"/>
    <w:rsid w:val="00F32EA5"/>
    <w:rsid w:val="00F5795D"/>
    <w:rsid w:val="00F81A1A"/>
    <w:rsid w:val="00F90623"/>
    <w:rsid w:val="00F947B3"/>
    <w:rsid w:val="00FA0C45"/>
    <w:rsid w:val="00FA6CED"/>
    <w:rsid w:val="00FB5358"/>
    <w:rsid w:val="00FB78A7"/>
    <w:rsid w:val="00FB7D6E"/>
    <w:rsid w:val="00FC4CF4"/>
    <w:rsid w:val="00FF1F79"/>
    <w:rsid w:val="00FF2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B6"/>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683251">
      <w:bodyDiv w:val="1"/>
      <w:marLeft w:val="0"/>
      <w:marRight w:val="0"/>
      <w:marTop w:val="0"/>
      <w:marBottom w:val="0"/>
      <w:divBdr>
        <w:top w:val="none" w:sz="0" w:space="0" w:color="auto"/>
        <w:left w:val="none" w:sz="0" w:space="0" w:color="auto"/>
        <w:bottom w:val="none" w:sz="0" w:space="0" w:color="auto"/>
        <w:right w:val="none" w:sz="0" w:space="0" w:color="auto"/>
      </w:divBdr>
    </w:div>
    <w:div w:id="18754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7EFDF25-592A-4662-871D-9782B1A135CF" TargetMode="External"/><Relationship Id="rId13" Type="http://schemas.openxmlformats.org/officeDocument/2006/relationships/hyperlink" Target="http://pravo.minjust.ru:8080/bigs/showDocument.html?id=CFF822A1-201B-4168-905D-21F0BA5FC42B" TargetMode="External"/><Relationship Id="rId18" Type="http://schemas.openxmlformats.org/officeDocument/2006/relationships/hyperlink" Target="http://pravo.minjust.ru:8080/bigs/showDocument.html?id=B14A636E-CC26-4C6F-A893-BD28AD31ACF7" TargetMode="External"/><Relationship Id="rId26" Type="http://schemas.openxmlformats.org/officeDocument/2006/relationships/hyperlink" Target="http://pravo.minjust.ru:8080/bigs/showDocument.html?id=BBA0BFB1-06C7-4E50-A8D3-FE1045784BF1" TargetMode="External"/><Relationship Id="rId39"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pravo.minjust.ru:8080/bigs/showDocument.html?id=935B891C-D17D-4581-91FE-10EC773223C9" TargetMode="External"/><Relationship Id="rId34" Type="http://schemas.openxmlformats.org/officeDocument/2006/relationships/hyperlink" Target="http://pravo.minjust.ru:8080/bigs/showDocument.html?id=9CF2F1C3-393D-4051-A52D-9923B0E51C0C" TargetMode="External"/><Relationship Id="rId42" Type="http://schemas.microsoft.com/office/2007/relationships/stylesWithEffects" Target="stylesWithEffects.xml"/><Relationship Id="rId7" Type="http://schemas.openxmlformats.org/officeDocument/2006/relationships/hyperlink" Target="http://ru48.registrnpa.ru/" TargetMode="External"/><Relationship Id="rId12" Type="http://schemas.openxmlformats.org/officeDocument/2006/relationships/hyperlink" Target="http://pravo.minjust.ru:8080/bigs/showDocument.html?id=BBA0BFB1-06C7-4E50-A8D3-FE1045784BF1" TargetMode="External"/><Relationship Id="rId17" Type="http://schemas.openxmlformats.org/officeDocument/2006/relationships/hyperlink" Target="http://pravo.minjust.ru:8080/bigs/showDocument.html?id=F4B03B64-7099-4C7B-A1E9-754214B182C8" TargetMode="External"/><Relationship Id="rId25" Type="http://schemas.openxmlformats.org/officeDocument/2006/relationships/hyperlink" Target="http://pravo.minjust.ru:8080/bigs/showDocument.html?id=BBA0BFB1-06C7-4E50-A8D3-FE1045784BF1" TargetMode="External"/><Relationship Id="rId33" Type="http://schemas.openxmlformats.org/officeDocument/2006/relationships/hyperlink" Target="http://pravo.minjust.ru:8080/bigs/showDocument.html?id=9CF2F1C3-393D-4051-A52D-9923B0E51C0C"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pravo.minjust.ru:8080/bigs/showDocument.html?id=4B713A73-14DE-4295-929D-9283DCC04E68" TargetMode="External"/><Relationship Id="rId20" Type="http://schemas.openxmlformats.org/officeDocument/2006/relationships/hyperlink" Target="http://pravo.minjust.ru:8080/bigs/showDocument.html?id=6EACDB33-1630-4982-B01C-8C052156A1D2" TargetMode="External"/><Relationship Id="rId29" Type="http://schemas.openxmlformats.org/officeDocument/2006/relationships/hyperlink" Target="http://pravo.minjust.ru:8080/bigs/showDocument.html?id=9CF2F1C3-393D-4051-A52D-9923B0E51C0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pravo.minjust.ru:8080/bigs/showDocument.html?id=9CF2F1C3-393D-4051-A52D-9923B0E51C0C" TargetMode="External"/><Relationship Id="rId24" Type="http://schemas.openxmlformats.org/officeDocument/2006/relationships/hyperlink" Target="http://pravo.minjust.ru:8080/bigs/showDocument.html?id=BBA0BFB1-06C7-4E50-A8D3-FE1045784BF1" TargetMode="External"/><Relationship Id="rId32" Type="http://schemas.openxmlformats.org/officeDocument/2006/relationships/hyperlink" Target="http://pravo.minjust.ru:8080/bigs/showDocument.html?id=4B713A73-14DE-4295-929D-9283DCC04E68" TargetMode="External"/><Relationship Id="rId37" Type="http://schemas.openxmlformats.org/officeDocument/2006/relationships/hyperlink" Target="http://vvedenka.admrhlevnoe.ru/" TargetMode="External"/><Relationship Id="rId40" Type="http://schemas.openxmlformats.org/officeDocument/2006/relationships/fontTable" Target="fontTable.xml"/><Relationship Id="rId5" Type="http://schemas.openxmlformats.org/officeDocument/2006/relationships/hyperlink" Target="http://ru48.registrnpa.ru/" TargetMode="External"/><Relationship Id="rId15" Type="http://schemas.openxmlformats.org/officeDocument/2006/relationships/hyperlink" Target="http://pravo.minjust.ru:8080/bigs/showDocument.html?id=103BB42A-9DB8-45C4-8E50-7C53BF0DDFFE" TargetMode="External"/><Relationship Id="rId23" Type="http://schemas.openxmlformats.org/officeDocument/2006/relationships/hyperlink" Target="http://pravo.minjust.ru:8080/bigs/showDocument.html?id=BBA0BFB1-06C7-4E50-A8D3-FE1045784BF1" TargetMode="External"/><Relationship Id="rId28" Type="http://schemas.openxmlformats.org/officeDocument/2006/relationships/hyperlink" Target="http://pravo.minjust.ru:8080/bigs/showDocument.html?id=BBA0BFB1-06C7-4E50-A8D3-FE1045784BF1" TargetMode="External"/><Relationship Id="rId36"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8080/bigs/showDocument.html?id=1B27B669-6F26-42BD-BC6F-C2562AEC3247" TargetMode="External"/><Relationship Id="rId19" Type="http://schemas.openxmlformats.org/officeDocument/2006/relationships/hyperlink" Target="http://pravo.minjust.ru:8080/bigs/showDocument.html?id=3F318241-73C2-4034-8159-1F4B9BE59A83" TargetMode="External"/><Relationship Id="rId31" Type="http://schemas.openxmlformats.org/officeDocument/2006/relationships/hyperlink" Target="http://pravo.minjust.ru:8080/bigs/showDocument.html?id=17EFDF25-592A-4662-871D-9782B1A135CF" TargetMode="External"/><Relationship Id="rId4" Type="http://schemas.openxmlformats.org/officeDocument/2006/relationships/image" Target="media/image1.jpeg"/><Relationship Id="rId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1565E2C3-D07B-4B30-9C4E-C1AC2F043D44" TargetMode="External"/><Relationship Id="rId27" Type="http://schemas.openxmlformats.org/officeDocument/2006/relationships/hyperlink" Target="http://pravo.minjust.ru:8080/bigs/showDocument.html?id=BBA0BFB1-06C7-4E50-A8D3-FE1045784BF1" TargetMode="External"/><Relationship Id="rId30" Type="http://schemas.openxmlformats.org/officeDocument/2006/relationships/hyperlink" Target="http://pravo.minjust.ru:8080/bigs/showDocument.html?id=9CF2F1C3-393D-4051-A52D-9923B0E51C0C" TargetMode="External"/><Relationship Id="rId35" Type="http://schemas.openxmlformats.org/officeDocument/2006/relationships/hyperlink" Target="http://pravo.minjust.ru:8080/bigs/showDocument.html?id=CFF822A1-201B-4168-905D-21F0BA5FC4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14497</Words>
  <Characters>82633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8</cp:revision>
  <dcterms:created xsi:type="dcterms:W3CDTF">2019-10-24T06:50:00Z</dcterms:created>
  <dcterms:modified xsi:type="dcterms:W3CDTF">2019-10-25T10:15:00Z</dcterms:modified>
</cp:coreProperties>
</file>