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4" w:rsidRDefault="001F0184" w:rsidP="001F0184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</w:t>
      </w:r>
      <w:r w:rsidR="00E769E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13A97" w:rsidRPr="00413A97">
        <w:rPr>
          <w:rFonts w:eastAsia="Calibri"/>
          <w:b/>
          <w:bCs/>
          <w:sz w:val="28"/>
          <w:szCs w:val="28"/>
          <w:lang w:val="en-US" w:eastAsia="en-US"/>
        </w:rPr>
        <w:t>IV</w:t>
      </w:r>
      <w:r w:rsidR="0033410A">
        <w:rPr>
          <w:rFonts w:eastAsia="Calibri"/>
          <w:b/>
          <w:bCs/>
          <w:sz w:val="28"/>
          <w:szCs w:val="28"/>
          <w:lang w:eastAsia="en-US"/>
        </w:rPr>
        <w:t xml:space="preserve"> квартале 2022</w:t>
      </w:r>
      <w:r w:rsidR="00D925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</w:t>
      </w:r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Введенский сельсовет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D474C5" w:rsidRDefault="00413A97" w:rsidP="00D4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четвертый </w:t>
      </w:r>
      <w:r w:rsidR="0033410A">
        <w:rPr>
          <w:sz w:val="28"/>
          <w:szCs w:val="28"/>
        </w:rPr>
        <w:t xml:space="preserve"> квартал 2022</w:t>
      </w:r>
      <w:r w:rsidR="001F0184">
        <w:rPr>
          <w:sz w:val="28"/>
          <w:szCs w:val="28"/>
        </w:rPr>
        <w:t xml:space="preserve"> года в администрацию</w:t>
      </w:r>
      <w:r w:rsidR="00292ADE">
        <w:rPr>
          <w:sz w:val="28"/>
          <w:szCs w:val="28"/>
        </w:rPr>
        <w:t xml:space="preserve"> сельского поселения Введенский сельсовет </w:t>
      </w:r>
      <w:proofErr w:type="spellStart"/>
      <w:r w:rsidR="00292ADE">
        <w:rPr>
          <w:sz w:val="28"/>
          <w:szCs w:val="28"/>
        </w:rPr>
        <w:t>Хлевенского</w:t>
      </w:r>
      <w:proofErr w:type="spellEnd"/>
      <w:r w:rsidR="001F0184">
        <w:rPr>
          <w:sz w:val="28"/>
          <w:szCs w:val="28"/>
        </w:rPr>
        <w:t xml:space="preserve"> района поступило </w:t>
      </w:r>
      <w:r w:rsidR="0033410A">
        <w:rPr>
          <w:sz w:val="28"/>
          <w:szCs w:val="28"/>
        </w:rPr>
        <w:t>40</w:t>
      </w:r>
      <w:r w:rsidR="00CE27CD">
        <w:rPr>
          <w:sz w:val="28"/>
          <w:szCs w:val="28"/>
        </w:rPr>
        <w:t xml:space="preserve"> </w:t>
      </w:r>
      <w:r w:rsidR="008740B1" w:rsidRPr="00456534">
        <w:rPr>
          <w:sz w:val="28"/>
          <w:szCs w:val="28"/>
        </w:rPr>
        <w:t xml:space="preserve"> </w:t>
      </w:r>
      <w:r w:rsidR="008740B1">
        <w:rPr>
          <w:sz w:val="28"/>
          <w:szCs w:val="28"/>
        </w:rPr>
        <w:t>обращения</w:t>
      </w:r>
      <w:r w:rsidR="001F0184" w:rsidRPr="00111569">
        <w:rPr>
          <w:sz w:val="28"/>
          <w:szCs w:val="28"/>
        </w:rPr>
        <w:t>,</w:t>
      </w:r>
      <w:r w:rsidR="001F0184" w:rsidRPr="00E769EE">
        <w:rPr>
          <w:color w:val="FF0000"/>
          <w:sz w:val="28"/>
          <w:szCs w:val="28"/>
        </w:rPr>
        <w:t xml:space="preserve"> </w:t>
      </w:r>
      <w:r w:rsidR="00503CD4">
        <w:rPr>
          <w:color w:val="FF0000"/>
          <w:sz w:val="28"/>
          <w:szCs w:val="28"/>
        </w:rPr>
        <w:t xml:space="preserve"> </w:t>
      </w:r>
      <w:r w:rsidR="00503CD4" w:rsidRPr="00503CD4">
        <w:rPr>
          <w:sz w:val="28"/>
          <w:szCs w:val="28"/>
        </w:rPr>
        <w:t xml:space="preserve">в том числе  </w:t>
      </w:r>
      <w:r w:rsidR="00CE27CD">
        <w:rPr>
          <w:sz w:val="28"/>
          <w:szCs w:val="28"/>
        </w:rPr>
        <w:t>0</w:t>
      </w:r>
      <w:r w:rsidR="00D474C5" w:rsidRPr="00503CD4">
        <w:rPr>
          <w:sz w:val="28"/>
          <w:szCs w:val="28"/>
        </w:rPr>
        <w:t xml:space="preserve"> </w:t>
      </w:r>
      <w:proofErr w:type="gramStart"/>
      <w:r w:rsidR="00D474C5" w:rsidRPr="00503CD4">
        <w:rPr>
          <w:sz w:val="28"/>
          <w:szCs w:val="28"/>
        </w:rPr>
        <w:t>п</w:t>
      </w:r>
      <w:r w:rsidR="005E6FEC" w:rsidRPr="00503CD4">
        <w:rPr>
          <w:sz w:val="28"/>
          <w:szCs w:val="28"/>
        </w:rPr>
        <w:t>исьменных</w:t>
      </w:r>
      <w:proofErr w:type="gramEnd"/>
      <w:r w:rsidR="005E6FEC" w:rsidRPr="00503CD4">
        <w:rPr>
          <w:sz w:val="28"/>
          <w:szCs w:val="28"/>
        </w:rPr>
        <w:t xml:space="preserve"> обращения</w:t>
      </w:r>
      <w:r w:rsidR="00D5510F">
        <w:rPr>
          <w:sz w:val="28"/>
          <w:szCs w:val="28"/>
        </w:rPr>
        <w:t xml:space="preserve">. </w:t>
      </w:r>
      <w:r w:rsidR="00E769EE">
        <w:rPr>
          <w:sz w:val="28"/>
          <w:szCs w:val="28"/>
        </w:rPr>
        <w:t>В</w:t>
      </w:r>
      <w:r w:rsidR="006F768E">
        <w:rPr>
          <w:sz w:val="28"/>
          <w:szCs w:val="28"/>
        </w:rPr>
        <w:t xml:space="preserve"> четвертом</w:t>
      </w:r>
      <w:r w:rsidR="00E769EE">
        <w:rPr>
          <w:sz w:val="28"/>
          <w:szCs w:val="28"/>
        </w:rPr>
        <w:t xml:space="preserve"> </w:t>
      </w:r>
      <w:r w:rsidR="0033410A">
        <w:rPr>
          <w:sz w:val="28"/>
          <w:szCs w:val="28"/>
        </w:rPr>
        <w:t xml:space="preserve"> квартале 2022</w:t>
      </w:r>
      <w:r w:rsidR="00D5510F" w:rsidRPr="00D361CB">
        <w:rPr>
          <w:sz w:val="28"/>
          <w:szCs w:val="28"/>
        </w:rPr>
        <w:t xml:space="preserve">  года </w:t>
      </w:r>
      <w:r w:rsidR="00D474C5" w:rsidRPr="00D361CB">
        <w:rPr>
          <w:sz w:val="28"/>
          <w:szCs w:val="28"/>
        </w:rPr>
        <w:t xml:space="preserve"> наблюдается увеличение количества обращений. Количество письменных обращений увеличилось в связи с обращениями граждан в органы социальной защиты по в</w:t>
      </w:r>
      <w:r w:rsidR="00D361CB">
        <w:rPr>
          <w:sz w:val="28"/>
          <w:szCs w:val="28"/>
        </w:rPr>
        <w:t>ыплате детских и других пособий.</w:t>
      </w:r>
      <w:r w:rsidR="00D474C5" w:rsidRPr="00D361CB">
        <w:rPr>
          <w:sz w:val="28"/>
          <w:szCs w:val="28"/>
        </w:rPr>
        <w:tab/>
      </w:r>
      <w:r w:rsidR="00D474C5">
        <w:rPr>
          <w:sz w:val="28"/>
          <w:szCs w:val="28"/>
        </w:rPr>
        <w:t>Из вышестоящих органов за</w:t>
      </w:r>
      <w:r w:rsidR="006F768E">
        <w:rPr>
          <w:sz w:val="28"/>
          <w:szCs w:val="28"/>
        </w:rPr>
        <w:t xml:space="preserve"> четвертый</w:t>
      </w:r>
      <w:r w:rsidR="00E769EE">
        <w:rPr>
          <w:sz w:val="28"/>
          <w:szCs w:val="28"/>
        </w:rPr>
        <w:t xml:space="preserve"> </w:t>
      </w:r>
      <w:r w:rsidR="0033410A">
        <w:rPr>
          <w:sz w:val="28"/>
          <w:szCs w:val="28"/>
        </w:rPr>
        <w:t xml:space="preserve"> квартал  2022</w:t>
      </w:r>
      <w:r w:rsidR="00D474C5">
        <w:rPr>
          <w:sz w:val="28"/>
          <w:szCs w:val="28"/>
        </w:rPr>
        <w:t xml:space="preserve"> год</w:t>
      </w:r>
      <w:r w:rsidR="00D5510F">
        <w:rPr>
          <w:sz w:val="28"/>
          <w:szCs w:val="28"/>
        </w:rPr>
        <w:t xml:space="preserve">а </w:t>
      </w:r>
      <w:r w:rsidR="00D474C5">
        <w:rPr>
          <w:sz w:val="28"/>
          <w:szCs w:val="28"/>
        </w:rPr>
        <w:t xml:space="preserve"> не поступило ни одного обращения,   п</w:t>
      </w:r>
      <w:r w:rsidR="003F4442">
        <w:rPr>
          <w:sz w:val="28"/>
          <w:szCs w:val="28"/>
        </w:rPr>
        <w:t xml:space="preserve">овторных обращений граждан </w:t>
      </w:r>
      <w:r w:rsidR="00D474C5">
        <w:rPr>
          <w:sz w:val="28"/>
          <w:szCs w:val="28"/>
        </w:rPr>
        <w:t xml:space="preserve"> в</w:t>
      </w:r>
      <w:r w:rsidR="006F768E">
        <w:rPr>
          <w:sz w:val="28"/>
          <w:szCs w:val="28"/>
        </w:rPr>
        <w:t xml:space="preserve"> четвертом </w:t>
      </w:r>
      <w:r w:rsidR="00E769EE">
        <w:rPr>
          <w:sz w:val="28"/>
          <w:szCs w:val="28"/>
        </w:rPr>
        <w:t xml:space="preserve"> </w:t>
      </w:r>
      <w:r w:rsidR="0033410A">
        <w:rPr>
          <w:sz w:val="28"/>
          <w:szCs w:val="28"/>
        </w:rPr>
        <w:t xml:space="preserve"> квартале  2022</w:t>
      </w:r>
      <w:r w:rsidR="00D5510F">
        <w:rPr>
          <w:sz w:val="28"/>
          <w:szCs w:val="28"/>
        </w:rPr>
        <w:t xml:space="preserve"> года</w:t>
      </w:r>
      <w:r w:rsidR="00D474C5">
        <w:rPr>
          <w:sz w:val="28"/>
          <w:szCs w:val="28"/>
        </w:rPr>
        <w:t xml:space="preserve"> не поступало.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D474C5" w:rsidRPr="009A0437" w:rsidRDefault="00D474C5" w:rsidP="00D474C5">
      <w:pPr>
        <w:ind w:firstLine="708"/>
        <w:jc w:val="both"/>
        <w:rPr>
          <w:sz w:val="28"/>
          <w:szCs w:val="28"/>
        </w:rPr>
      </w:pPr>
      <w:r w:rsidRPr="009A0437">
        <w:rPr>
          <w:sz w:val="28"/>
          <w:szCs w:val="28"/>
        </w:rPr>
        <w:t xml:space="preserve">Не теряют своей актуальности вопросы землепользования и сельского хозяйства  (справки о земельном участке, выписки из </w:t>
      </w:r>
      <w:proofErr w:type="spellStart"/>
      <w:r w:rsidRPr="009A0437">
        <w:rPr>
          <w:sz w:val="28"/>
          <w:szCs w:val="28"/>
        </w:rPr>
        <w:t>похозяйственных</w:t>
      </w:r>
      <w:proofErr w:type="spellEnd"/>
      <w:r w:rsidRPr="009A0437">
        <w:rPr>
          <w:sz w:val="28"/>
          <w:szCs w:val="28"/>
        </w:rPr>
        <w:t xml:space="preserve"> книг) - </w:t>
      </w:r>
      <w:r w:rsidR="0033410A">
        <w:rPr>
          <w:sz w:val="28"/>
          <w:szCs w:val="28"/>
        </w:rPr>
        <w:t>5</w:t>
      </w:r>
      <w:r w:rsidRPr="001F285F">
        <w:rPr>
          <w:sz w:val="28"/>
          <w:szCs w:val="28"/>
        </w:rPr>
        <w:t xml:space="preserve"> </w:t>
      </w:r>
      <w:r w:rsidR="002F51FF" w:rsidRPr="009A0437">
        <w:rPr>
          <w:sz w:val="28"/>
          <w:szCs w:val="28"/>
        </w:rPr>
        <w:t>обращений</w:t>
      </w:r>
      <w:r w:rsidRPr="009A0437">
        <w:rPr>
          <w:sz w:val="28"/>
          <w:szCs w:val="28"/>
        </w:rPr>
        <w:t>.</w:t>
      </w:r>
      <w:r w:rsidRPr="009A0437">
        <w:rPr>
          <w:b/>
          <w:sz w:val="28"/>
          <w:szCs w:val="28"/>
        </w:rPr>
        <w:t xml:space="preserve"> </w:t>
      </w:r>
      <w:r w:rsidRPr="009A0437"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 и т.д</w:t>
      </w:r>
      <w:proofErr w:type="gramStart"/>
      <w:r w:rsidRPr="009A0437">
        <w:rPr>
          <w:sz w:val="28"/>
          <w:szCs w:val="28"/>
        </w:rPr>
        <w:t xml:space="preserve">.,) </w:t>
      </w:r>
      <w:proofErr w:type="gramEnd"/>
      <w:r w:rsidRPr="009A0437">
        <w:rPr>
          <w:sz w:val="28"/>
          <w:szCs w:val="28"/>
        </w:rPr>
        <w:t>в</w:t>
      </w:r>
      <w:r w:rsidR="006F768E">
        <w:rPr>
          <w:sz w:val="28"/>
          <w:szCs w:val="28"/>
        </w:rPr>
        <w:t xml:space="preserve"> четвертом</w:t>
      </w:r>
      <w:r w:rsidR="00215A7C" w:rsidRPr="009A0437">
        <w:rPr>
          <w:sz w:val="28"/>
          <w:szCs w:val="28"/>
        </w:rPr>
        <w:t xml:space="preserve"> </w:t>
      </w:r>
      <w:r w:rsidR="0033410A">
        <w:rPr>
          <w:sz w:val="28"/>
          <w:szCs w:val="28"/>
        </w:rPr>
        <w:t xml:space="preserve"> квартале 2022</w:t>
      </w:r>
      <w:r w:rsidR="002F51FF" w:rsidRPr="009A0437">
        <w:rPr>
          <w:sz w:val="28"/>
          <w:szCs w:val="28"/>
        </w:rPr>
        <w:t xml:space="preserve"> года </w:t>
      </w:r>
      <w:r w:rsidRPr="009A0437">
        <w:rPr>
          <w:sz w:val="28"/>
          <w:szCs w:val="28"/>
        </w:rPr>
        <w:t xml:space="preserve"> - </w:t>
      </w:r>
      <w:r w:rsidR="0033410A">
        <w:rPr>
          <w:sz w:val="28"/>
          <w:szCs w:val="28"/>
        </w:rPr>
        <w:t>40</w:t>
      </w:r>
      <w:r w:rsidR="002F51FF" w:rsidRPr="009A0437">
        <w:rPr>
          <w:sz w:val="28"/>
          <w:szCs w:val="28"/>
        </w:rPr>
        <w:t xml:space="preserve">.  Иные вопросы – </w:t>
      </w:r>
      <w:r w:rsidR="0033410A">
        <w:rPr>
          <w:sz w:val="28"/>
          <w:szCs w:val="28"/>
        </w:rPr>
        <w:t>6</w:t>
      </w:r>
      <w:r w:rsidRPr="009A0437">
        <w:rPr>
          <w:sz w:val="28"/>
          <w:szCs w:val="28"/>
        </w:rPr>
        <w:t xml:space="preserve"> обращений.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 в</w:t>
      </w:r>
      <w:r w:rsidR="006F768E">
        <w:rPr>
          <w:sz w:val="28"/>
          <w:szCs w:val="28"/>
        </w:rPr>
        <w:t xml:space="preserve"> четвертом</w:t>
      </w:r>
      <w:r w:rsidR="00E769EE">
        <w:rPr>
          <w:sz w:val="28"/>
          <w:szCs w:val="28"/>
        </w:rPr>
        <w:t xml:space="preserve"> </w:t>
      </w:r>
      <w:r w:rsidR="0033410A">
        <w:rPr>
          <w:sz w:val="28"/>
          <w:szCs w:val="28"/>
        </w:rPr>
        <w:t xml:space="preserve"> квартале 2022</w:t>
      </w:r>
      <w:bookmarkStart w:id="0" w:name="_GoBack"/>
      <w:bookmarkEnd w:id="0"/>
      <w:r w:rsidR="002F51FF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D474C5" w:rsidRDefault="00D474C5" w:rsidP="00D47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925D8" w:rsidRDefault="00D925D8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F0184" w:rsidRDefault="001F0184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1F0184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84"/>
    <w:rsid w:val="0002208A"/>
    <w:rsid w:val="000A4480"/>
    <w:rsid w:val="000A5AFB"/>
    <w:rsid w:val="000E76F2"/>
    <w:rsid w:val="001052E6"/>
    <w:rsid w:val="00111569"/>
    <w:rsid w:val="00185CA3"/>
    <w:rsid w:val="001F0184"/>
    <w:rsid w:val="001F285F"/>
    <w:rsid w:val="002043EC"/>
    <w:rsid w:val="00215A7C"/>
    <w:rsid w:val="00292ADE"/>
    <w:rsid w:val="002B0BBD"/>
    <w:rsid w:val="002C7F1A"/>
    <w:rsid w:val="002F51FF"/>
    <w:rsid w:val="0033410A"/>
    <w:rsid w:val="00337D05"/>
    <w:rsid w:val="00380213"/>
    <w:rsid w:val="003C6D8B"/>
    <w:rsid w:val="003F4442"/>
    <w:rsid w:val="00413A97"/>
    <w:rsid w:val="00456534"/>
    <w:rsid w:val="00491BF8"/>
    <w:rsid w:val="004C6C0A"/>
    <w:rsid w:val="004E077B"/>
    <w:rsid w:val="00503CD4"/>
    <w:rsid w:val="005E6FEC"/>
    <w:rsid w:val="006D43FA"/>
    <w:rsid w:val="006F60E5"/>
    <w:rsid w:val="006F768E"/>
    <w:rsid w:val="0077366E"/>
    <w:rsid w:val="008740B1"/>
    <w:rsid w:val="0088448F"/>
    <w:rsid w:val="008C66B3"/>
    <w:rsid w:val="00954E31"/>
    <w:rsid w:val="009855AF"/>
    <w:rsid w:val="009A0437"/>
    <w:rsid w:val="009E2978"/>
    <w:rsid w:val="00A07890"/>
    <w:rsid w:val="00A14291"/>
    <w:rsid w:val="00B53A2F"/>
    <w:rsid w:val="00C113A1"/>
    <w:rsid w:val="00C942AD"/>
    <w:rsid w:val="00CE27CD"/>
    <w:rsid w:val="00D361CB"/>
    <w:rsid w:val="00D474C5"/>
    <w:rsid w:val="00D5510F"/>
    <w:rsid w:val="00D61816"/>
    <w:rsid w:val="00D925D8"/>
    <w:rsid w:val="00E7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2AF0-E57C-4367-A79A-7E2FC5DB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40</cp:revision>
  <dcterms:created xsi:type="dcterms:W3CDTF">2019-06-27T07:01:00Z</dcterms:created>
  <dcterms:modified xsi:type="dcterms:W3CDTF">2023-01-13T07:09:00Z</dcterms:modified>
</cp:coreProperties>
</file>